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35" w:rsidRDefault="00956A7A">
      <w:pPr>
        <w:rPr>
          <w:rFonts w:ascii="Arial" w:hAnsi="Arial" w:cs="Arial"/>
          <w:sz w:val="22"/>
          <w:szCs w:val="22"/>
        </w:rPr>
      </w:pPr>
      <w:bookmarkStart w:id="0" w:name="_GoBack"/>
      <w:bookmarkEnd w:id="0"/>
      <w:r w:rsidRPr="00956A7A">
        <w:rPr>
          <w:rFonts w:ascii="Arial" w:hAnsi="Arial" w:cs="Arial"/>
          <w:sz w:val="22"/>
          <w:szCs w:val="22"/>
        </w:rPr>
        <w:t>Landeshauptsta</w:t>
      </w:r>
      <w:r>
        <w:rPr>
          <w:rFonts w:ascii="Arial" w:hAnsi="Arial" w:cs="Arial"/>
          <w:sz w:val="22"/>
          <w:szCs w:val="22"/>
        </w:rPr>
        <w:t xml:space="preserve">dt Hannover </w:t>
      </w:r>
      <w:r w:rsidR="001F7BC7">
        <w:rPr>
          <w:rFonts w:ascii="Arial" w:hAnsi="Arial" w:cs="Arial"/>
          <w:sz w:val="22"/>
          <w:szCs w:val="22"/>
        </w:rPr>
        <w:tab/>
      </w:r>
      <w:r w:rsidR="001F7BC7">
        <w:rPr>
          <w:rFonts w:ascii="Arial" w:hAnsi="Arial" w:cs="Arial"/>
          <w:sz w:val="22"/>
          <w:szCs w:val="22"/>
        </w:rPr>
        <w:tab/>
      </w:r>
      <w:r w:rsidR="001F7BC7">
        <w:rPr>
          <w:rFonts w:ascii="Arial" w:hAnsi="Arial" w:cs="Arial"/>
          <w:sz w:val="22"/>
          <w:szCs w:val="22"/>
        </w:rPr>
        <w:tab/>
      </w:r>
      <w:r>
        <w:rPr>
          <w:rFonts w:ascii="Arial" w:hAnsi="Arial" w:cs="Arial"/>
          <w:sz w:val="22"/>
          <w:szCs w:val="22"/>
        </w:rPr>
        <w:t>– 18.62.</w:t>
      </w:r>
      <w:r w:rsidR="00E37CB6">
        <w:rPr>
          <w:rFonts w:ascii="Arial" w:hAnsi="Arial" w:cs="Arial"/>
          <w:sz w:val="22"/>
          <w:szCs w:val="22"/>
        </w:rPr>
        <w:t>03</w:t>
      </w:r>
      <w:r>
        <w:rPr>
          <w:rFonts w:ascii="Arial" w:hAnsi="Arial" w:cs="Arial"/>
          <w:sz w:val="22"/>
          <w:szCs w:val="22"/>
        </w:rPr>
        <w:t xml:space="preserve"> - </w:t>
      </w:r>
      <w:r>
        <w:rPr>
          <w:rFonts w:ascii="Arial" w:hAnsi="Arial" w:cs="Arial"/>
          <w:sz w:val="22"/>
          <w:szCs w:val="22"/>
        </w:rPr>
        <w:tab/>
      </w:r>
      <w:r>
        <w:rPr>
          <w:rFonts w:ascii="Arial" w:hAnsi="Arial" w:cs="Arial"/>
          <w:sz w:val="22"/>
          <w:szCs w:val="22"/>
        </w:rPr>
        <w:tab/>
      </w:r>
      <w:r w:rsidR="004A027C">
        <w:rPr>
          <w:rFonts w:ascii="Arial" w:hAnsi="Arial" w:cs="Arial"/>
          <w:sz w:val="22"/>
          <w:szCs w:val="22"/>
        </w:rPr>
        <w:tab/>
      </w:r>
      <w:r>
        <w:rPr>
          <w:rFonts w:ascii="Arial" w:hAnsi="Arial" w:cs="Arial"/>
          <w:sz w:val="22"/>
          <w:szCs w:val="22"/>
        </w:rPr>
        <w:tab/>
      </w:r>
      <w:r w:rsidR="002247A7">
        <w:rPr>
          <w:rFonts w:ascii="Arial" w:hAnsi="Arial" w:cs="Arial"/>
          <w:sz w:val="22"/>
          <w:szCs w:val="22"/>
        </w:rPr>
        <w:fldChar w:fldCharType="begin"/>
      </w:r>
      <w:r w:rsidR="002247A7">
        <w:rPr>
          <w:rFonts w:ascii="Arial" w:hAnsi="Arial" w:cs="Arial"/>
          <w:sz w:val="22"/>
          <w:szCs w:val="22"/>
        </w:rPr>
        <w:instrText xml:space="preserve"> TIME \@ "dd.MM.yyyy" </w:instrText>
      </w:r>
      <w:r w:rsidR="002247A7">
        <w:rPr>
          <w:rFonts w:ascii="Arial" w:hAnsi="Arial" w:cs="Arial"/>
          <w:sz w:val="22"/>
          <w:szCs w:val="22"/>
        </w:rPr>
        <w:fldChar w:fldCharType="separate"/>
      </w:r>
      <w:r w:rsidR="00C7110C">
        <w:rPr>
          <w:rFonts w:ascii="Arial" w:hAnsi="Arial" w:cs="Arial"/>
          <w:noProof/>
          <w:sz w:val="22"/>
          <w:szCs w:val="22"/>
        </w:rPr>
        <w:t>27.11.2012</w:t>
      </w:r>
      <w:r w:rsidR="002247A7">
        <w:rPr>
          <w:rFonts w:ascii="Arial" w:hAnsi="Arial" w:cs="Arial"/>
          <w:sz w:val="22"/>
          <w:szCs w:val="22"/>
        </w:rPr>
        <w:fldChar w:fldCharType="end"/>
      </w:r>
    </w:p>
    <w:p w:rsidR="00956A7A" w:rsidRDefault="00956A7A">
      <w:pPr>
        <w:rPr>
          <w:rFonts w:ascii="Arial" w:hAnsi="Arial" w:cs="Arial"/>
          <w:sz w:val="22"/>
          <w:szCs w:val="22"/>
        </w:rPr>
      </w:pPr>
    </w:p>
    <w:p w:rsidR="00956A7A" w:rsidRPr="00956A7A" w:rsidRDefault="00956A7A">
      <w:pPr>
        <w:rPr>
          <w:rFonts w:ascii="Arial" w:hAnsi="Arial" w:cs="Arial"/>
          <w:b/>
          <w:sz w:val="22"/>
          <w:szCs w:val="22"/>
        </w:rPr>
      </w:pPr>
      <w:r w:rsidRPr="00956A7A">
        <w:rPr>
          <w:rFonts w:ascii="Arial" w:hAnsi="Arial" w:cs="Arial"/>
          <w:b/>
          <w:sz w:val="22"/>
          <w:szCs w:val="22"/>
        </w:rPr>
        <w:t>Ergebnisprotokoll</w:t>
      </w:r>
    </w:p>
    <w:p w:rsidR="00956A7A" w:rsidRDefault="00956A7A">
      <w:pPr>
        <w:rPr>
          <w:rFonts w:ascii="Arial" w:hAnsi="Arial" w:cs="Arial"/>
          <w:sz w:val="22"/>
          <w:szCs w:val="22"/>
        </w:rPr>
      </w:pPr>
    </w:p>
    <w:p w:rsidR="00956A7A" w:rsidRPr="00550452" w:rsidRDefault="004A5490">
      <w:pPr>
        <w:rPr>
          <w:rFonts w:ascii="Arial" w:hAnsi="Arial" w:cs="Arial"/>
          <w:sz w:val="22"/>
          <w:szCs w:val="22"/>
        </w:rPr>
      </w:pPr>
      <w:r>
        <w:rPr>
          <w:rFonts w:ascii="Arial" w:hAnsi="Arial" w:cs="Arial"/>
          <w:sz w:val="22"/>
          <w:szCs w:val="22"/>
        </w:rPr>
        <w:t>z</w:t>
      </w:r>
      <w:r w:rsidR="00956A7A">
        <w:rPr>
          <w:rFonts w:ascii="Arial" w:hAnsi="Arial" w:cs="Arial"/>
          <w:sz w:val="22"/>
          <w:szCs w:val="22"/>
        </w:rPr>
        <w:t xml:space="preserve">ur </w:t>
      </w:r>
      <w:r w:rsidR="009F7826">
        <w:rPr>
          <w:rFonts w:ascii="Arial" w:hAnsi="Arial" w:cs="Arial"/>
          <w:sz w:val="22"/>
          <w:szCs w:val="22"/>
        </w:rPr>
        <w:t>4</w:t>
      </w:r>
      <w:r w:rsidR="00956A7A">
        <w:rPr>
          <w:rFonts w:ascii="Arial" w:hAnsi="Arial" w:cs="Arial"/>
          <w:sz w:val="22"/>
          <w:szCs w:val="22"/>
        </w:rPr>
        <w:t xml:space="preserve">. Sitzung des Integrationsbeirates </w:t>
      </w:r>
      <w:r w:rsidR="00E37CB6">
        <w:rPr>
          <w:rFonts w:ascii="Arial" w:hAnsi="Arial" w:cs="Arial"/>
          <w:sz w:val="22"/>
          <w:szCs w:val="22"/>
        </w:rPr>
        <w:t>Bothfeld-Vahrenheide</w:t>
      </w:r>
      <w:r w:rsidR="00956A7A">
        <w:rPr>
          <w:rFonts w:ascii="Arial" w:hAnsi="Arial" w:cs="Arial"/>
          <w:sz w:val="22"/>
          <w:szCs w:val="22"/>
        </w:rPr>
        <w:t xml:space="preserve"> am </w:t>
      </w:r>
      <w:r w:rsidR="00010CFE">
        <w:rPr>
          <w:rFonts w:ascii="Arial" w:hAnsi="Arial" w:cs="Arial"/>
          <w:sz w:val="22"/>
          <w:szCs w:val="22"/>
        </w:rPr>
        <w:t>Mittwoch</w:t>
      </w:r>
      <w:r w:rsidR="00956A7A">
        <w:rPr>
          <w:rFonts w:ascii="Arial" w:hAnsi="Arial" w:cs="Arial"/>
          <w:sz w:val="22"/>
          <w:szCs w:val="22"/>
        </w:rPr>
        <w:t xml:space="preserve">, </w:t>
      </w:r>
      <w:r w:rsidR="009F7826">
        <w:rPr>
          <w:rFonts w:ascii="Arial" w:hAnsi="Arial" w:cs="Arial"/>
          <w:sz w:val="22"/>
          <w:szCs w:val="22"/>
        </w:rPr>
        <w:t>26</w:t>
      </w:r>
      <w:r w:rsidR="00956A7A">
        <w:rPr>
          <w:rFonts w:ascii="Arial" w:hAnsi="Arial" w:cs="Arial"/>
          <w:sz w:val="22"/>
          <w:szCs w:val="22"/>
        </w:rPr>
        <w:t>.</w:t>
      </w:r>
      <w:r w:rsidR="00550452">
        <w:rPr>
          <w:rFonts w:ascii="Arial" w:hAnsi="Arial" w:cs="Arial"/>
          <w:sz w:val="22"/>
          <w:szCs w:val="22"/>
        </w:rPr>
        <w:t>0</w:t>
      </w:r>
      <w:r w:rsidR="009F7826">
        <w:rPr>
          <w:rFonts w:ascii="Arial" w:hAnsi="Arial" w:cs="Arial"/>
          <w:sz w:val="22"/>
          <w:szCs w:val="22"/>
        </w:rPr>
        <w:t>9</w:t>
      </w:r>
      <w:r w:rsidR="00956A7A">
        <w:rPr>
          <w:rFonts w:ascii="Arial" w:hAnsi="Arial" w:cs="Arial"/>
          <w:sz w:val="22"/>
          <w:szCs w:val="22"/>
        </w:rPr>
        <w:t>.20</w:t>
      </w:r>
      <w:r w:rsidR="002247A7">
        <w:rPr>
          <w:rFonts w:ascii="Arial" w:hAnsi="Arial" w:cs="Arial"/>
          <w:sz w:val="22"/>
          <w:szCs w:val="22"/>
        </w:rPr>
        <w:t>1</w:t>
      </w:r>
      <w:r w:rsidR="00023645">
        <w:rPr>
          <w:rFonts w:ascii="Arial" w:hAnsi="Arial" w:cs="Arial"/>
          <w:sz w:val="22"/>
          <w:szCs w:val="22"/>
        </w:rPr>
        <w:t>2</w:t>
      </w:r>
      <w:r w:rsidR="00956A7A">
        <w:rPr>
          <w:rFonts w:ascii="Arial" w:hAnsi="Arial" w:cs="Arial"/>
          <w:sz w:val="22"/>
          <w:szCs w:val="22"/>
        </w:rPr>
        <w:t xml:space="preserve"> im </w:t>
      </w:r>
      <w:r w:rsidR="009F7826">
        <w:rPr>
          <w:rFonts w:ascii="Arial" w:hAnsi="Arial"/>
          <w:sz w:val="22"/>
          <w:szCs w:val="22"/>
        </w:rPr>
        <w:t>Kulturtreff Vahrenheide</w:t>
      </w:r>
    </w:p>
    <w:p w:rsidR="00956A7A" w:rsidRDefault="00956A7A">
      <w:pPr>
        <w:rPr>
          <w:rFonts w:ascii="Arial" w:hAnsi="Arial" w:cs="Arial"/>
          <w:sz w:val="22"/>
          <w:szCs w:val="22"/>
        </w:rPr>
      </w:pPr>
      <w:r>
        <w:rPr>
          <w:rFonts w:ascii="Arial" w:hAnsi="Arial" w:cs="Arial"/>
          <w:sz w:val="22"/>
          <w:szCs w:val="22"/>
        </w:rPr>
        <w:t>Sitzungsbeginn: 18:00 Uhr</w:t>
      </w:r>
    </w:p>
    <w:p w:rsidR="00956A7A" w:rsidRDefault="00956A7A">
      <w:pPr>
        <w:rPr>
          <w:rFonts w:ascii="Arial" w:hAnsi="Arial" w:cs="Arial"/>
          <w:sz w:val="22"/>
          <w:szCs w:val="22"/>
        </w:rPr>
      </w:pPr>
      <w:r>
        <w:rPr>
          <w:rFonts w:ascii="Arial" w:hAnsi="Arial" w:cs="Arial"/>
          <w:sz w:val="22"/>
          <w:szCs w:val="22"/>
        </w:rPr>
        <w:t>Sitzungsende:</w:t>
      </w:r>
      <w:r w:rsidR="00421398">
        <w:rPr>
          <w:rFonts w:ascii="Arial" w:hAnsi="Arial" w:cs="Arial"/>
          <w:sz w:val="22"/>
          <w:szCs w:val="22"/>
        </w:rPr>
        <w:t xml:space="preserve"> </w:t>
      </w:r>
      <w:r w:rsidR="009F7826">
        <w:rPr>
          <w:rFonts w:ascii="Arial" w:hAnsi="Arial" w:cs="Arial"/>
          <w:sz w:val="22"/>
          <w:szCs w:val="22"/>
        </w:rPr>
        <w:t xml:space="preserve">   20:15 </w:t>
      </w:r>
      <w:r>
        <w:rPr>
          <w:rFonts w:ascii="Arial" w:hAnsi="Arial" w:cs="Arial"/>
          <w:sz w:val="22"/>
          <w:szCs w:val="22"/>
        </w:rPr>
        <w:t>Uhr</w:t>
      </w:r>
    </w:p>
    <w:p w:rsidR="00B02971" w:rsidRDefault="00B02971">
      <w:pPr>
        <w:pBdr>
          <w:bottom w:val="single" w:sz="6" w:space="1" w:color="auto"/>
        </w:pBdr>
        <w:rPr>
          <w:rFonts w:ascii="Arial" w:hAnsi="Arial" w:cs="Arial"/>
          <w:sz w:val="22"/>
          <w:szCs w:val="22"/>
        </w:rPr>
      </w:pPr>
    </w:p>
    <w:p w:rsidR="00815034" w:rsidRPr="00D23B0A" w:rsidRDefault="00815034" w:rsidP="00815034">
      <w:pPr>
        <w:autoSpaceDE w:val="0"/>
        <w:autoSpaceDN w:val="0"/>
        <w:adjustRightInd w:val="0"/>
        <w:spacing w:line="240" w:lineRule="atLeast"/>
        <w:rPr>
          <w:rFonts w:ascii="Arial" w:hAnsi="Arial" w:cs="Arial"/>
          <w:sz w:val="22"/>
          <w:szCs w:val="22"/>
        </w:rPr>
      </w:pPr>
    </w:p>
    <w:p w:rsidR="00D23B0A" w:rsidRPr="00D23B0A" w:rsidRDefault="00D23B0A" w:rsidP="00815034">
      <w:pPr>
        <w:autoSpaceDE w:val="0"/>
        <w:autoSpaceDN w:val="0"/>
        <w:adjustRightInd w:val="0"/>
        <w:spacing w:line="240" w:lineRule="atLeast"/>
        <w:rPr>
          <w:rFonts w:ascii="Arial" w:hAnsi="Arial" w:cs="Arial"/>
          <w:b/>
          <w:sz w:val="22"/>
          <w:szCs w:val="22"/>
        </w:rPr>
      </w:pPr>
      <w:r w:rsidRPr="00D23B0A">
        <w:rPr>
          <w:rFonts w:ascii="Arial" w:hAnsi="Arial" w:cs="Arial"/>
          <w:b/>
          <w:sz w:val="22"/>
          <w:szCs w:val="22"/>
        </w:rPr>
        <w:t>Anwesend</w:t>
      </w:r>
      <w:r w:rsidR="00FC4135">
        <w:rPr>
          <w:rFonts w:ascii="Arial" w:hAnsi="Arial" w:cs="Arial"/>
          <w:b/>
          <w:sz w:val="22"/>
          <w:szCs w:val="22"/>
        </w:rPr>
        <w:t>e Mitglieder</w:t>
      </w:r>
    </w:p>
    <w:p w:rsidR="00D23B0A" w:rsidRPr="00D23B0A" w:rsidRDefault="00D23B0A" w:rsidP="00815034">
      <w:pPr>
        <w:autoSpaceDE w:val="0"/>
        <w:autoSpaceDN w:val="0"/>
        <w:adjustRightInd w:val="0"/>
        <w:spacing w:line="240" w:lineRule="atLeast"/>
        <w:rPr>
          <w:rFonts w:ascii="Arial" w:hAnsi="Arial" w:cs="Arial"/>
          <w:sz w:val="22"/>
          <w:szCs w:val="22"/>
        </w:rPr>
      </w:pPr>
      <w:r w:rsidRPr="00D23B0A">
        <w:rPr>
          <w:rFonts w:ascii="Arial" w:hAnsi="Arial" w:cs="Arial"/>
          <w:sz w:val="22"/>
          <w:szCs w:val="22"/>
        </w:rPr>
        <w:t>(verhindert waren)</w:t>
      </w:r>
    </w:p>
    <w:p w:rsidR="00D23B0A" w:rsidRDefault="00D23B0A" w:rsidP="00D23B0A">
      <w:pPr>
        <w:autoSpaceDE w:val="0"/>
        <w:autoSpaceDN w:val="0"/>
        <w:adjustRightInd w:val="0"/>
        <w:spacing w:line="240" w:lineRule="atLeast"/>
        <w:rPr>
          <w:rFonts w:ascii="Tms Rmn" w:hAnsi="Tms Rmn"/>
        </w:rPr>
      </w:pPr>
    </w:p>
    <w:p w:rsidR="00D23B0A" w:rsidRDefault="00D23B0A" w:rsidP="00D23B0A">
      <w:pPr>
        <w:autoSpaceDE w:val="0"/>
        <w:autoSpaceDN w:val="0"/>
        <w:adjustRightInd w:val="0"/>
        <w:spacing w:line="240" w:lineRule="atLeast"/>
        <w:rPr>
          <w:rFonts w:ascii="Arial" w:hAnsi="Arial" w:cs="Arial"/>
          <w:sz w:val="22"/>
          <w:szCs w:val="22"/>
        </w:rPr>
      </w:pPr>
      <w:r>
        <w:rPr>
          <w:rFonts w:ascii="Arial" w:hAnsi="Arial" w:cs="Arial"/>
          <w:color w:val="000000"/>
          <w:sz w:val="22"/>
          <w:szCs w:val="22"/>
          <w:u w:val="single"/>
        </w:rPr>
        <w:t xml:space="preserve">I. </w:t>
      </w:r>
      <w:r w:rsidR="008D5F54">
        <w:rPr>
          <w:rFonts w:ascii="Arial" w:hAnsi="Arial" w:cs="Arial"/>
          <w:color w:val="000000"/>
          <w:sz w:val="22"/>
          <w:szCs w:val="22"/>
          <w:u w:val="single"/>
        </w:rPr>
        <w:t>Mitglieder</w:t>
      </w:r>
      <w:r>
        <w:rPr>
          <w:rFonts w:ascii="Arial" w:hAnsi="Arial" w:cs="Arial"/>
          <w:color w:val="000000"/>
          <w:sz w:val="22"/>
          <w:szCs w:val="22"/>
          <w:u w:val="single"/>
        </w:rPr>
        <w:t xml:space="preserve"> mit Migrationshintergrund:</w:t>
      </w:r>
    </w:p>
    <w:p w:rsidR="00A84773" w:rsidRPr="00C075F0" w:rsidRDefault="006F5705" w:rsidP="00A84773">
      <w:pPr>
        <w:autoSpaceDE w:val="0"/>
        <w:autoSpaceDN w:val="0"/>
        <w:adjustRightInd w:val="0"/>
        <w:spacing w:line="240" w:lineRule="atLeast"/>
        <w:ind w:left="827"/>
        <w:rPr>
          <w:rFonts w:ascii="Arial" w:hAnsi="Arial" w:cs="Arial"/>
          <w:color w:val="000000"/>
          <w:sz w:val="22"/>
          <w:szCs w:val="22"/>
          <w:lang w:val="en-US"/>
        </w:rPr>
      </w:pPr>
      <w:r w:rsidRPr="00C075F0">
        <w:rPr>
          <w:rFonts w:ascii="Arial" w:hAnsi="Arial" w:cs="Arial"/>
          <w:color w:val="000000"/>
          <w:sz w:val="22"/>
          <w:szCs w:val="22"/>
          <w:lang w:val="en-US"/>
        </w:rPr>
        <w:t>(</w:t>
      </w:r>
      <w:r w:rsidR="00E37CB6" w:rsidRPr="00C075F0">
        <w:rPr>
          <w:rFonts w:ascii="Arial" w:hAnsi="Arial" w:cs="Arial"/>
          <w:color w:val="000000"/>
          <w:sz w:val="22"/>
          <w:szCs w:val="22"/>
          <w:lang w:val="en-US"/>
        </w:rPr>
        <w:t xml:space="preserve">Herr </w:t>
      </w:r>
      <w:proofErr w:type="spellStart"/>
      <w:r w:rsidR="00E37CB6" w:rsidRPr="00C075F0">
        <w:rPr>
          <w:rFonts w:ascii="Arial" w:hAnsi="Arial" w:cs="Arial"/>
          <w:color w:val="000000"/>
          <w:sz w:val="22"/>
          <w:szCs w:val="22"/>
          <w:lang w:val="en-US"/>
        </w:rPr>
        <w:t>Avan</w:t>
      </w:r>
      <w:proofErr w:type="spellEnd"/>
      <w:r w:rsidR="00E37CB6" w:rsidRPr="00C075F0">
        <w:rPr>
          <w:rFonts w:ascii="Arial" w:hAnsi="Arial" w:cs="Arial"/>
          <w:color w:val="000000"/>
          <w:sz w:val="22"/>
          <w:szCs w:val="22"/>
          <w:lang w:val="en-US"/>
        </w:rPr>
        <w:t xml:space="preserve"> Azad</w:t>
      </w:r>
      <w:r w:rsidRPr="00C075F0">
        <w:rPr>
          <w:rFonts w:ascii="Arial" w:hAnsi="Arial" w:cs="Arial"/>
          <w:color w:val="000000"/>
          <w:sz w:val="22"/>
          <w:szCs w:val="22"/>
          <w:lang w:val="en-US"/>
        </w:rPr>
        <w:t>)</w:t>
      </w:r>
    </w:p>
    <w:p w:rsidR="00023645" w:rsidRPr="00023645" w:rsidRDefault="00023645" w:rsidP="00A84773">
      <w:pPr>
        <w:autoSpaceDE w:val="0"/>
        <w:autoSpaceDN w:val="0"/>
        <w:adjustRightInd w:val="0"/>
        <w:spacing w:line="240" w:lineRule="atLeast"/>
        <w:ind w:left="827"/>
        <w:rPr>
          <w:rFonts w:ascii="Arial" w:hAnsi="Arial" w:cs="Arial"/>
          <w:color w:val="000000"/>
          <w:sz w:val="22"/>
          <w:szCs w:val="22"/>
          <w:lang w:val="en-US"/>
        </w:rPr>
      </w:pPr>
      <w:r w:rsidRPr="00023645">
        <w:rPr>
          <w:rFonts w:ascii="Arial" w:hAnsi="Arial" w:cs="Arial"/>
          <w:color w:val="000000"/>
          <w:sz w:val="22"/>
          <w:szCs w:val="22"/>
          <w:lang w:val="en-US"/>
        </w:rPr>
        <w:t xml:space="preserve">Herr Alexander </w:t>
      </w:r>
      <w:proofErr w:type="spellStart"/>
      <w:r w:rsidRPr="00023645">
        <w:rPr>
          <w:rFonts w:ascii="Arial" w:hAnsi="Arial" w:cs="Arial"/>
          <w:color w:val="000000"/>
          <w:sz w:val="22"/>
          <w:szCs w:val="22"/>
          <w:lang w:val="en-US"/>
        </w:rPr>
        <w:t>Belinson</w:t>
      </w:r>
      <w:proofErr w:type="spellEnd"/>
    </w:p>
    <w:p w:rsidR="00A84773" w:rsidRPr="004A65C5" w:rsidRDefault="00E37CB6" w:rsidP="00A84773">
      <w:pPr>
        <w:autoSpaceDE w:val="0"/>
        <w:autoSpaceDN w:val="0"/>
        <w:adjustRightInd w:val="0"/>
        <w:spacing w:line="240" w:lineRule="atLeast"/>
        <w:ind w:left="827"/>
        <w:rPr>
          <w:rFonts w:ascii="Arial" w:hAnsi="Arial" w:cs="Arial"/>
          <w:color w:val="000000"/>
          <w:sz w:val="22"/>
          <w:szCs w:val="22"/>
          <w:lang w:val="en-GB"/>
        </w:rPr>
      </w:pPr>
      <w:r w:rsidRPr="004A65C5">
        <w:rPr>
          <w:rFonts w:ascii="Arial" w:hAnsi="Arial" w:cs="Arial"/>
          <w:color w:val="000000"/>
          <w:sz w:val="22"/>
          <w:szCs w:val="22"/>
          <w:lang w:val="en-GB"/>
        </w:rPr>
        <w:t>Herr Leonardo Antonio Canales Torres</w:t>
      </w:r>
    </w:p>
    <w:p w:rsidR="00A84773" w:rsidRPr="0028600D" w:rsidRDefault="00E37CB6" w:rsidP="00A84773">
      <w:pPr>
        <w:autoSpaceDE w:val="0"/>
        <w:autoSpaceDN w:val="0"/>
        <w:adjustRightInd w:val="0"/>
        <w:spacing w:line="240" w:lineRule="atLeast"/>
        <w:ind w:left="827"/>
        <w:rPr>
          <w:rFonts w:ascii="Arial" w:hAnsi="Arial" w:cs="Arial"/>
          <w:color w:val="000000"/>
          <w:sz w:val="22"/>
          <w:szCs w:val="22"/>
          <w:lang w:val="en-GB"/>
        </w:rPr>
      </w:pPr>
      <w:r w:rsidRPr="0028600D">
        <w:rPr>
          <w:rFonts w:ascii="Arial" w:hAnsi="Arial" w:cs="Arial"/>
          <w:color w:val="000000"/>
          <w:sz w:val="22"/>
          <w:szCs w:val="22"/>
          <w:lang w:val="en-GB"/>
        </w:rPr>
        <w:t>H</w:t>
      </w:r>
      <w:r w:rsidR="00196CCE" w:rsidRPr="0028600D">
        <w:rPr>
          <w:rFonts w:ascii="Arial" w:hAnsi="Arial" w:cs="Arial"/>
          <w:color w:val="000000"/>
          <w:sz w:val="22"/>
          <w:szCs w:val="22"/>
          <w:lang w:val="en-GB"/>
        </w:rPr>
        <w:t xml:space="preserve">err </w:t>
      </w:r>
      <w:proofErr w:type="spellStart"/>
      <w:r w:rsidR="00196CCE" w:rsidRPr="0028600D">
        <w:rPr>
          <w:rFonts w:ascii="Arial" w:hAnsi="Arial" w:cs="Arial"/>
          <w:color w:val="000000"/>
          <w:sz w:val="22"/>
          <w:szCs w:val="22"/>
          <w:lang w:val="en-GB"/>
        </w:rPr>
        <w:t>Babak</w:t>
      </w:r>
      <w:proofErr w:type="spellEnd"/>
      <w:r w:rsidR="00196CCE" w:rsidRPr="0028600D">
        <w:rPr>
          <w:rFonts w:ascii="Arial" w:hAnsi="Arial" w:cs="Arial"/>
          <w:color w:val="000000"/>
          <w:sz w:val="22"/>
          <w:szCs w:val="22"/>
          <w:lang w:val="en-GB"/>
        </w:rPr>
        <w:t xml:space="preserve"> </w:t>
      </w:r>
      <w:proofErr w:type="spellStart"/>
      <w:r w:rsidR="00196CCE" w:rsidRPr="0028600D">
        <w:rPr>
          <w:rFonts w:ascii="Arial" w:hAnsi="Arial" w:cs="Arial"/>
          <w:color w:val="000000"/>
          <w:sz w:val="22"/>
          <w:szCs w:val="22"/>
          <w:lang w:val="en-GB"/>
        </w:rPr>
        <w:t>Fotowat</w:t>
      </w:r>
      <w:proofErr w:type="spellEnd"/>
    </w:p>
    <w:p w:rsidR="00F126DC" w:rsidRDefault="009F7826" w:rsidP="00A84773">
      <w:pPr>
        <w:autoSpaceDE w:val="0"/>
        <w:autoSpaceDN w:val="0"/>
        <w:adjustRightInd w:val="0"/>
        <w:spacing w:line="240" w:lineRule="atLeast"/>
        <w:ind w:left="827"/>
        <w:rPr>
          <w:rFonts w:ascii="Arial" w:hAnsi="Arial" w:cs="Arial"/>
          <w:color w:val="000000"/>
          <w:sz w:val="22"/>
          <w:szCs w:val="22"/>
          <w:lang w:val="en-GB"/>
        </w:rPr>
      </w:pPr>
      <w:r>
        <w:rPr>
          <w:rFonts w:ascii="Arial" w:hAnsi="Arial" w:cs="Arial"/>
          <w:color w:val="000000"/>
          <w:sz w:val="22"/>
          <w:szCs w:val="22"/>
          <w:lang w:val="en-GB"/>
        </w:rPr>
        <w:t>(</w:t>
      </w:r>
      <w:r w:rsidR="00F126DC" w:rsidRPr="0028600D">
        <w:rPr>
          <w:rFonts w:ascii="Arial" w:hAnsi="Arial" w:cs="Arial"/>
          <w:color w:val="000000"/>
          <w:sz w:val="22"/>
          <w:szCs w:val="22"/>
          <w:lang w:val="en-GB"/>
        </w:rPr>
        <w:t xml:space="preserve">Frau </w:t>
      </w:r>
      <w:proofErr w:type="spellStart"/>
      <w:r w:rsidR="00F126DC" w:rsidRPr="0028600D">
        <w:rPr>
          <w:rFonts w:ascii="Arial" w:hAnsi="Arial" w:cs="Arial"/>
          <w:color w:val="000000"/>
          <w:sz w:val="22"/>
          <w:szCs w:val="22"/>
          <w:lang w:val="en-GB"/>
        </w:rPr>
        <w:t>Afra</w:t>
      </w:r>
      <w:proofErr w:type="spellEnd"/>
      <w:r w:rsidR="00F126DC" w:rsidRPr="0028600D">
        <w:rPr>
          <w:rFonts w:ascii="Arial" w:hAnsi="Arial" w:cs="Arial"/>
          <w:color w:val="000000"/>
          <w:sz w:val="22"/>
          <w:szCs w:val="22"/>
          <w:lang w:val="en-GB"/>
        </w:rPr>
        <w:t xml:space="preserve"> </w:t>
      </w:r>
      <w:proofErr w:type="spellStart"/>
      <w:r w:rsidR="00F126DC" w:rsidRPr="0028600D">
        <w:rPr>
          <w:rFonts w:ascii="Arial" w:hAnsi="Arial" w:cs="Arial"/>
          <w:color w:val="000000"/>
          <w:sz w:val="22"/>
          <w:szCs w:val="22"/>
          <w:lang w:val="en-GB"/>
        </w:rPr>
        <w:t>Gamoori</w:t>
      </w:r>
      <w:proofErr w:type="spellEnd"/>
      <w:r>
        <w:rPr>
          <w:rFonts w:ascii="Arial" w:hAnsi="Arial" w:cs="Arial"/>
          <w:color w:val="000000"/>
          <w:sz w:val="22"/>
          <w:szCs w:val="22"/>
          <w:lang w:val="en-GB"/>
        </w:rPr>
        <w:t>)</w:t>
      </w:r>
    </w:p>
    <w:p w:rsidR="00023645" w:rsidRDefault="009F7826" w:rsidP="00A84773">
      <w:pPr>
        <w:autoSpaceDE w:val="0"/>
        <w:autoSpaceDN w:val="0"/>
        <w:adjustRightInd w:val="0"/>
        <w:spacing w:line="240" w:lineRule="atLeast"/>
        <w:ind w:left="827"/>
        <w:rPr>
          <w:rFonts w:ascii="Arial" w:hAnsi="Arial" w:cs="Arial"/>
          <w:color w:val="000000"/>
          <w:sz w:val="22"/>
          <w:szCs w:val="22"/>
          <w:lang w:val="en-GB"/>
        </w:rPr>
      </w:pPr>
      <w:r>
        <w:rPr>
          <w:rFonts w:ascii="Arial" w:hAnsi="Arial" w:cs="Arial"/>
          <w:color w:val="000000"/>
          <w:sz w:val="22"/>
          <w:szCs w:val="22"/>
          <w:lang w:val="en-GB"/>
        </w:rPr>
        <w:t>(</w:t>
      </w:r>
      <w:r w:rsidR="00023645">
        <w:rPr>
          <w:rFonts w:ascii="Arial" w:hAnsi="Arial" w:cs="Arial"/>
          <w:color w:val="000000"/>
          <w:sz w:val="22"/>
          <w:szCs w:val="22"/>
          <w:lang w:val="en-GB"/>
        </w:rPr>
        <w:t xml:space="preserve">Frau Elvira </w:t>
      </w:r>
      <w:proofErr w:type="spellStart"/>
      <w:r w:rsidR="00023645">
        <w:rPr>
          <w:rFonts w:ascii="Arial" w:hAnsi="Arial" w:cs="Arial"/>
          <w:color w:val="000000"/>
          <w:sz w:val="22"/>
          <w:szCs w:val="22"/>
          <w:lang w:val="en-GB"/>
        </w:rPr>
        <w:t>Gayzullina</w:t>
      </w:r>
      <w:proofErr w:type="spellEnd"/>
      <w:r w:rsidR="00023645">
        <w:rPr>
          <w:rFonts w:ascii="Arial" w:hAnsi="Arial" w:cs="Arial"/>
          <w:color w:val="000000"/>
          <w:sz w:val="22"/>
          <w:szCs w:val="22"/>
          <w:lang w:val="en-GB"/>
        </w:rPr>
        <w:t>-Fischer</w:t>
      </w:r>
      <w:r>
        <w:rPr>
          <w:rFonts w:ascii="Arial" w:hAnsi="Arial" w:cs="Arial"/>
          <w:color w:val="000000"/>
          <w:sz w:val="22"/>
          <w:szCs w:val="22"/>
          <w:lang w:val="en-GB"/>
        </w:rPr>
        <w:t>)</w:t>
      </w:r>
    </w:p>
    <w:p w:rsidR="00023645" w:rsidRPr="00C075F0" w:rsidRDefault="009F7826" w:rsidP="00023645">
      <w:pPr>
        <w:autoSpaceDE w:val="0"/>
        <w:autoSpaceDN w:val="0"/>
        <w:adjustRightInd w:val="0"/>
        <w:spacing w:line="240" w:lineRule="atLeast"/>
        <w:ind w:left="827"/>
        <w:rPr>
          <w:rFonts w:ascii="Arial" w:hAnsi="Arial" w:cs="Arial"/>
          <w:color w:val="000000"/>
          <w:sz w:val="22"/>
          <w:szCs w:val="22"/>
          <w:lang w:val="en-GB"/>
        </w:rPr>
      </w:pPr>
      <w:r w:rsidRPr="00C075F0">
        <w:rPr>
          <w:rFonts w:ascii="Arial" w:hAnsi="Arial" w:cs="Arial"/>
          <w:color w:val="000000"/>
          <w:sz w:val="22"/>
          <w:szCs w:val="22"/>
          <w:lang w:val="en-GB"/>
        </w:rPr>
        <w:t>(</w:t>
      </w:r>
      <w:r w:rsidR="00023645" w:rsidRPr="00C075F0">
        <w:rPr>
          <w:rFonts w:ascii="Arial" w:hAnsi="Arial" w:cs="Arial"/>
          <w:color w:val="000000"/>
          <w:sz w:val="22"/>
          <w:szCs w:val="22"/>
          <w:lang w:val="en-GB"/>
        </w:rPr>
        <w:t xml:space="preserve">Herr Mohammed </w:t>
      </w:r>
      <w:proofErr w:type="spellStart"/>
      <w:r w:rsidR="00023645" w:rsidRPr="00C075F0">
        <w:rPr>
          <w:rFonts w:ascii="Arial" w:hAnsi="Arial" w:cs="Arial"/>
          <w:color w:val="000000"/>
          <w:sz w:val="22"/>
          <w:szCs w:val="22"/>
          <w:lang w:val="en-GB"/>
        </w:rPr>
        <w:t>Ebrahim</w:t>
      </w:r>
      <w:proofErr w:type="spellEnd"/>
      <w:r w:rsidR="00023645" w:rsidRPr="00C075F0">
        <w:rPr>
          <w:rFonts w:ascii="Arial" w:hAnsi="Arial" w:cs="Arial"/>
          <w:color w:val="000000"/>
          <w:sz w:val="22"/>
          <w:szCs w:val="22"/>
          <w:lang w:val="en-GB"/>
        </w:rPr>
        <w:t xml:space="preserve"> </w:t>
      </w:r>
      <w:proofErr w:type="spellStart"/>
      <w:r w:rsidR="00023645" w:rsidRPr="00C075F0">
        <w:rPr>
          <w:rFonts w:ascii="Arial" w:hAnsi="Arial" w:cs="Arial"/>
          <w:color w:val="000000"/>
          <w:sz w:val="22"/>
          <w:szCs w:val="22"/>
          <w:lang w:val="en-GB"/>
        </w:rPr>
        <w:t>Ghavam</w:t>
      </w:r>
      <w:proofErr w:type="spellEnd"/>
      <w:r w:rsidR="00023645" w:rsidRPr="00C075F0">
        <w:rPr>
          <w:rFonts w:ascii="Arial" w:hAnsi="Arial" w:cs="Arial"/>
          <w:color w:val="000000"/>
          <w:sz w:val="22"/>
          <w:szCs w:val="22"/>
          <w:lang w:val="en-GB"/>
        </w:rPr>
        <w:t xml:space="preserve"> </w:t>
      </w:r>
      <w:proofErr w:type="spellStart"/>
      <w:r w:rsidR="00023645" w:rsidRPr="00C075F0">
        <w:rPr>
          <w:rFonts w:ascii="Arial" w:hAnsi="Arial" w:cs="Arial"/>
          <w:color w:val="000000"/>
          <w:sz w:val="22"/>
          <w:szCs w:val="22"/>
          <w:lang w:val="en-GB"/>
        </w:rPr>
        <w:t>Rankohi</w:t>
      </w:r>
      <w:proofErr w:type="spellEnd"/>
      <w:r w:rsidRPr="00C075F0">
        <w:rPr>
          <w:rFonts w:ascii="Arial" w:hAnsi="Arial" w:cs="Arial"/>
          <w:color w:val="000000"/>
          <w:sz w:val="22"/>
          <w:szCs w:val="22"/>
          <w:lang w:val="en-GB"/>
        </w:rPr>
        <w:t>)</w:t>
      </w:r>
    </w:p>
    <w:p w:rsidR="00815034" w:rsidRPr="00D23B0A" w:rsidRDefault="00E37CB6" w:rsidP="0081503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 xml:space="preserve">Frau Svetlana </w:t>
      </w:r>
      <w:proofErr w:type="spellStart"/>
      <w:r>
        <w:rPr>
          <w:rFonts w:ascii="Arial" w:hAnsi="Arial" w:cs="Arial"/>
          <w:color w:val="000000"/>
          <w:sz w:val="22"/>
          <w:szCs w:val="22"/>
        </w:rPr>
        <w:t>Judin</w:t>
      </w:r>
      <w:proofErr w:type="spellEnd"/>
    </w:p>
    <w:p w:rsidR="00D23B0A" w:rsidRDefault="00E37CB6" w:rsidP="0081503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 xml:space="preserve">Frau Lidia </w:t>
      </w:r>
      <w:proofErr w:type="spellStart"/>
      <w:r>
        <w:rPr>
          <w:rFonts w:ascii="Arial" w:hAnsi="Arial" w:cs="Arial"/>
          <w:color w:val="000000"/>
          <w:sz w:val="22"/>
          <w:szCs w:val="22"/>
        </w:rPr>
        <w:t>Litz</w:t>
      </w:r>
      <w:proofErr w:type="spellEnd"/>
    </w:p>
    <w:p w:rsidR="00023645" w:rsidRDefault="00023645" w:rsidP="0081503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Herr Christopher Steiner</w:t>
      </w:r>
    </w:p>
    <w:p w:rsidR="00023645" w:rsidRDefault="00023645" w:rsidP="0081503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Herr Heval Yilmaz</w:t>
      </w:r>
    </w:p>
    <w:p w:rsidR="00E37CB6" w:rsidRPr="00D23B0A" w:rsidRDefault="00E37CB6" w:rsidP="00815034">
      <w:pPr>
        <w:autoSpaceDE w:val="0"/>
        <w:autoSpaceDN w:val="0"/>
        <w:adjustRightInd w:val="0"/>
        <w:spacing w:line="240" w:lineRule="atLeast"/>
        <w:ind w:left="827"/>
        <w:rPr>
          <w:rFonts w:ascii="Arial" w:hAnsi="Arial" w:cs="Arial"/>
          <w:color w:val="000000"/>
          <w:sz w:val="22"/>
          <w:szCs w:val="22"/>
        </w:rPr>
      </w:pPr>
    </w:p>
    <w:p w:rsidR="00815034" w:rsidRPr="00D23B0A" w:rsidRDefault="00815034" w:rsidP="00D23B0A">
      <w:pPr>
        <w:autoSpaceDE w:val="0"/>
        <w:autoSpaceDN w:val="0"/>
        <w:adjustRightInd w:val="0"/>
        <w:spacing w:line="240" w:lineRule="atLeast"/>
        <w:rPr>
          <w:rFonts w:ascii="Arial" w:hAnsi="Arial" w:cs="Arial"/>
          <w:color w:val="000000"/>
          <w:sz w:val="22"/>
          <w:szCs w:val="22"/>
          <w:u w:val="single"/>
        </w:rPr>
      </w:pPr>
      <w:r w:rsidRPr="00D23B0A">
        <w:rPr>
          <w:rFonts w:ascii="Arial" w:hAnsi="Arial" w:cs="Arial"/>
          <w:color w:val="000000"/>
          <w:sz w:val="22"/>
          <w:szCs w:val="22"/>
          <w:u w:val="single"/>
        </w:rPr>
        <w:t xml:space="preserve">II. </w:t>
      </w:r>
      <w:r w:rsidR="005A3248" w:rsidRPr="00D23B0A">
        <w:rPr>
          <w:rFonts w:ascii="Arial" w:hAnsi="Arial" w:cs="Arial"/>
          <w:color w:val="000000"/>
          <w:sz w:val="22"/>
          <w:szCs w:val="22"/>
          <w:u w:val="single"/>
        </w:rPr>
        <w:t xml:space="preserve">Multiplikatoren </w:t>
      </w:r>
      <w:r w:rsidR="005A3248">
        <w:rPr>
          <w:rFonts w:ascii="Arial" w:hAnsi="Arial" w:cs="Arial"/>
          <w:color w:val="000000"/>
          <w:sz w:val="22"/>
          <w:szCs w:val="22"/>
          <w:u w:val="single"/>
        </w:rPr>
        <w:t xml:space="preserve">und </w:t>
      </w:r>
      <w:r w:rsidRPr="00D23B0A">
        <w:rPr>
          <w:rFonts w:ascii="Arial" w:hAnsi="Arial" w:cs="Arial"/>
          <w:color w:val="000000"/>
          <w:sz w:val="22"/>
          <w:szCs w:val="22"/>
          <w:u w:val="single"/>
        </w:rPr>
        <w:t xml:space="preserve">Mitglieder des Stadtbezirksrates </w:t>
      </w:r>
    </w:p>
    <w:p w:rsidR="00023645" w:rsidRDefault="00023645" w:rsidP="002924A9">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Herr Uwe Grunenberg</w:t>
      </w:r>
    </w:p>
    <w:p w:rsidR="002924A9" w:rsidRPr="00D23B0A" w:rsidRDefault="009F7826" w:rsidP="002924A9">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w:t>
      </w:r>
      <w:r w:rsidR="00E37CB6">
        <w:rPr>
          <w:rFonts w:ascii="Arial" w:hAnsi="Arial" w:cs="Arial"/>
          <w:color w:val="000000"/>
          <w:sz w:val="22"/>
          <w:szCs w:val="22"/>
        </w:rPr>
        <w:t>Frau Kirstin Heitmann</w:t>
      </w:r>
      <w:r>
        <w:rPr>
          <w:rFonts w:ascii="Arial" w:hAnsi="Arial" w:cs="Arial"/>
          <w:color w:val="000000"/>
          <w:sz w:val="22"/>
          <w:szCs w:val="22"/>
        </w:rPr>
        <w:t>)</w:t>
      </w:r>
    </w:p>
    <w:p w:rsidR="002924A9" w:rsidRPr="00D23B0A" w:rsidRDefault="006F5705" w:rsidP="002924A9">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w:t>
      </w:r>
      <w:r w:rsidR="00E37CB6">
        <w:rPr>
          <w:rFonts w:ascii="Arial" w:hAnsi="Arial" w:cs="Arial"/>
          <w:color w:val="000000"/>
          <w:sz w:val="22"/>
          <w:szCs w:val="22"/>
        </w:rPr>
        <w:t>Herr Wi</w:t>
      </w:r>
      <w:r w:rsidR="00196CCE">
        <w:rPr>
          <w:rFonts w:ascii="Arial" w:hAnsi="Arial" w:cs="Arial"/>
          <w:color w:val="000000"/>
          <w:sz w:val="22"/>
          <w:szCs w:val="22"/>
        </w:rPr>
        <w:t>l</w:t>
      </w:r>
      <w:r w:rsidR="00E37CB6">
        <w:rPr>
          <w:rFonts w:ascii="Arial" w:hAnsi="Arial" w:cs="Arial"/>
          <w:color w:val="000000"/>
          <w:sz w:val="22"/>
          <w:szCs w:val="22"/>
        </w:rPr>
        <w:t xml:space="preserve">m </w:t>
      </w:r>
      <w:proofErr w:type="spellStart"/>
      <w:r w:rsidR="00E37CB6">
        <w:rPr>
          <w:rFonts w:ascii="Arial" w:hAnsi="Arial" w:cs="Arial"/>
          <w:color w:val="000000"/>
          <w:sz w:val="22"/>
          <w:szCs w:val="22"/>
        </w:rPr>
        <w:t>Janssen</w:t>
      </w:r>
      <w:proofErr w:type="spellEnd"/>
      <w:r w:rsidR="002247A7">
        <w:rPr>
          <w:rFonts w:ascii="Arial" w:hAnsi="Arial" w:cs="Arial"/>
          <w:color w:val="000000"/>
          <w:sz w:val="22"/>
          <w:szCs w:val="22"/>
        </w:rPr>
        <w:t xml:space="preserve"> </w:t>
      </w:r>
      <w:r>
        <w:rPr>
          <w:rFonts w:ascii="Arial" w:hAnsi="Arial" w:cs="Arial"/>
          <w:color w:val="000000"/>
          <w:sz w:val="22"/>
          <w:szCs w:val="22"/>
        </w:rPr>
        <w:t>)</w:t>
      </w:r>
    </w:p>
    <w:p w:rsidR="00815034" w:rsidRDefault="009F7826" w:rsidP="0081503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w:t>
      </w:r>
      <w:r w:rsidR="00196CCE">
        <w:rPr>
          <w:rFonts w:ascii="Arial" w:hAnsi="Arial" w:cs="Arial"/>
          <w:color w:val="000000"/>
          <w:sz w:val="22"/>
          <w:szCs w:val="22"/>
        </w:rPr>
        <w:t>Herr Jens Petersen</w:t>
      </w:r>
      <w:r>
        <w:rPr>
          <w:rFonts w:ascii="Arial" w:hAnsi="Arial" w:cs="Arial"/>
          <w:color w:val="000000"/>
          <w:sz w:val="22"/>
          <w:szCs w:val="22"/>
        </w:rPr>
        <w:t>)</w:t>
      </w:r>
    </w:p>
    <w:p w:rsidR="002924A9" w:rsidRDefault="006F5705" w:rsidP="002924A9">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w:t>
      </w:r>
      <w:r w:rsidR="00E37CB6">
        <w:rPr>
          <w:rFonts w:ascii="Arial" w:hAnsi="Arial" w:cs="Arial"/>
          <w:color w:val="000000"/>
          <w:sz w:val="22"/>
          <w:szCs w:val="22"/>
        </w:rPr>
        <w:t>Herr Gerhard Waldmann</w:t>
      </w:r>
      <w:r>
        <w:rPr>
          <w:rFonts w:ascii="Arial" w:hAnsi="Arial" w:cs="Arial"/>
          <w:color w:val="000000"/>
          <w:sz w:val="22"/>
          <w:szCs w:val="22"/>
        </w:rPr>
        <w:t>)</w:t>
      </w:r>
    </w:p>
    <w:p w:rsidR="002924A9" w:rsidRPr="00D23B0A" w:rsidRDefault="005A3248" w:rsidP="002924A9">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 xml:space="preserve">Stv. </w:t>
      </w:r>
      <w:proofErr w:type="spellStart"/>
      <w:r w:rsidR="002924A9" w:rsidRPr="00D23B0A">
        <w:rPr>
          <w:rFonts w:ascii="Arial" w:hAnsi="Arial" w:cs="Arial"/>
          <w:color w:val="000000"/>
          <w:sz w:val="22"/>
          <w:szCs w:val="22"/>
        </w:rPr>
        <w:t>Bezirksbürgerm</w:t>
      </w:r>
      <w:proofErr w:type="spellEnd"/>
      <w:r w:rsidR="00CB167C">
        <w:rPr>
          <w:rFonts w:ascii="Arial" w:hAnsi="Arial" w:cs="Arial"/>
          <w:color w:val="000000"/>
          <w:sz w:val="22"/>
          <w:szCs w:val="22"/>
        </w:rPr>
        <w:t>.</w:t>
      </w:r>
      <w:r w:rsidR="002924A9" w:rsidRPr="00D23B0A">
        <w:rPr>
          <w:rFonts w:ascii="Arial" w:hAnsi="Arial" w:cs="Arial"/>
          <w:color w:val="000000"/>
          <w:sz w:val="22"/>
          <w:szCs w:val="22"/>
        </w:rPr>
        <w:t xml:space="preserve"> </w:t>
      </w:r>
      <w:r w:rsidR="00CB167C">
        <w:rPr>
          <w:rFonts w:ascii="Arial" w:hAnsi="Arial" w:cs="Arial"/>
          <w:color w:val="000000"/>
          <w:sz w:val="22"/>
          <w:szCs w:val="22"/>
        </w:rPr>
        <w:t>Lutz-Rainer Hölscher</w:t>
      </w:r>
      <w:r>
        <w:rPr>
          <w:rFonts w:ascii="Arial" w:hAnsi="Arial" w:cs="Arial"/>
          <w:color w:val="000000"/>
          <w:sz w:val="22"/>
          <w:szCs w:val="22"/>
        </w:rPr>
        <w:t>, Vors</w:t>
      </w:r>
      <w:r w:rsidR="00CB167C">
        <w:rPr>
          <w:rFonts w:ascii="Arial" w:hAnsi="Arial" w:cs="Arial"/>
          <w:color w:val="000000"/>
          <w:sz w:val="22"/>
          <w:szCs w:val="22"/>
        </w:rPr>
        <w:t>.</w:t>
      </w:r>
      <w:r w:rsidR="002924A9" w:rsidRPr="00D23B0A">
        <w:rPr>
          <w:rFonts w:ascii="Arial" w:hAnsi="Arial" w:cs="Arial"/>
          <w:color w:val="000000"/>
          <w:sz w:val="22"/>
          <w:szCs w:val="22"/>
        </w:rPr>
        <w:t xml:space="preserve"> </w:t>
      </w:r>
      <w:r w:rsidR="002924A9" w:rsidRPr="00D23B0A">
        <w:rPr>
          <w:rFonts w:ascii="Arial" w:hAnsi="Arial" w:cs="Arial"/>
          <w:color w:val="000000"/>
          <w:sz w:val="22"/>
          <w:szCs w:val="22"/>
        </w:rPr>
        <w:tab/>
        <w:t>(</w:t>
      </w:r>
      <w:r w:rsidR="00CB167C">
        <w:rPr>
          <w:rFonts w:ascii="Arial" w:hAnsi="Arial" w:cs="Arial"/>
          <w:color w:val="000000"/>
          <w:sz w:val="22"/>
          <w:szCs w:val="22"/>
        </w:rPr>
        <w:t>B 90/DIE GRÜNEN</w:t>
      </w:r>
      <w:r w:rsidR="002924A9" w:rsidRPr="00D23B0A">
        <w:rPr>
          <w:rFonts w:ascii="Arial" w:hAnsi="Arial" w:cs="Arial"/>
          <w:color w:val="000000"/>
          <w:sz w:val="22"/>
          <w:szCs w:val="22"/>
        </w:rPr>
        <w:t>)</w:t>
      </w:r>
    </w:p>
    <w:p w:rsidR="00815034" w:rsidRDefault="00815034" w:rsidP="00815034">
      <w:pPr>
        <w:autoSpaceDE w:val="0"/>
        <w:autoSpaceDN w:val="0"/>
        <w:adjustRightInd w:val="0"/>
        <w:spacing w:line="240" w:lineRule="atLeast"/>
        <w:ind w:left="827"/>
        <w:rPr>
          <w:rFonts w:ascii="Arial" w:hAnsi="Arial" w:cs="Arial"/>
          <w:color w:val="000000"/>
          <w:sz w:val="22"/>
          <w:szCs w:val="22"/>
        </w:rPr>
      </w:pPr>
      <w:r w:rsidRPr="00D23B0A">
        <w:rPr>
          <w:rFonts w:ascii="Arial" w:hAnsi="Arial" w:cs="Arial"/>
          <w:color w:val="000000"/>
          <w:sz w:val="22"/>
          <w:szCs w:val="22"/>
        </w:rPr>
        <w:t>Bezirksrats</w:t>
      </w:r>
      <w:r w:rsidR="00CB167C">
        <w:rPr>
          <w:rFonts w:ascii="Arial" w:hAnsi="Arial" w:cs="Arial"/>
          <w:color w:val="000000"/>
          <w:sz w:val="22"/>
          <w:szCs w:val="22"/>
        </w:rPr>
        <w:t>frau</w:t>
      </w:r>
      <w:r w:rsidR="005A3248">
        <w:rPr>
          <w:rFonts w:ascii="Arial" w:hAnsi="Arial" w:cs="Arial"/>
          <w:color w:val="000000"/>
          <w:sz w:val="22"/>
          <w:szCs w:val="22"/>
        </w:rPr>
        <w:t xml:space="preserve"> </w:t>
      </w:r>
      <w:r w:rsidR="00CB167C">
        <w:rPr>
          <w:rFonts w:ascii="Arial" w:hAnsi="Arial" w:cs="Arial"/>
          <w:color w:val="000000"/>
          <w:sz w:val="22"/>
          <w:szCs w:val="22"/>
        </w:rPr>
        <w:t xml:space="preserve">Meral Huch, </w:t>
      </w:r>
      <w:proofErr w:type="spellStart"/>
      <w:r w:rsidR="00CB167C">
        <w:rPr>
          <w:rFonts w:ascii="Arial" w:hAnsi="Arial" w:cs="Arial"/>
          <w:color w:val="000000"/>
          <w:sz w:val="22"/>
          <w:szCs w:val="22"/>
        </w:rPr>
        <w:t>stv</w:t>
      </w:r>
      <w:proofErr w:type="spellEnd"/>
      <w:r w:rsidR="00CB167C">
        <w:rPr>
          <w:rFonts w:ascii="Arial" w:hAnsi="Arial" w:cs="Arial"/>
          <w:color w:val="000000"/>
          <w:sz w:val="22"/>
          <w:szCs w:val="22"/>
        </w:rPr>
        <w:t>. Vors.</w:t>
      </w:r>
      <w:r w:rsidR="00CB167C">
        <w:rPr>
          <w:rFonts w:ascii="Arial" w:hAnsi="Arial" w:cs="Arial"/>
          <w:color w:val="000000"/>
          <w:sz w:val="22"/>
          <w:szCs w:val="22"/>
        </w:rPr>
        <w:tab/>
      </w:r>
      <w:r w:rsidR="005A3248">
        <w:rPr>
          <w:rFonts w:ascii="Arial" w:hAnsi="Arial" w:cs="Arial"/>
          <w:color w:val="000000"/>
          <w:sz w:val="22"/>
          <w:szCs w:val="22"/>
        </w:rPr>
        <w:tab/>
      </w:r>
      <w:r w:rsidRPr="00D23B0A">
        <w:rPr>
          <w:rFonts w:ascii="Arial" w:hAnsi="Arial" w:cs="Arial"/>
          <w:color w:val="000000"/>
          <w:sz w:val="22"/>
          <w:szCs w:val="22"/>
        </w:rPr>
        <w:tab/>
        <w:t>(</w:t>
      </w:r>
      <w:r w:rsidR="00CB167C">
        <w:rPr>
          <w:rFonts w:ascii="Arial" w:hAnsi="Arial" w:cs="Arial"/>
          <w:color w:val="000000"/>
          <w:sz w:val="22"/>
          <w:szCs w:val="22"/>
        </w:rPr>
        <w:t>SPD</w:t>
      </w:r>
      <w:r w:rsidRPr="00D23B0A">
        <w:rPr>
          <w:rFonts w:ascii="Arial" w:hAnsi="Arial" w:cs="Arial"/>
          <w:color w:val="000000"/>
          <w:sz w:val="22"/>
          <w:szCs w:val="22"/>
        </w:rPr>
        <w:t>)</w:t>
      </w:r>
    </w:p>
    <w:p w:rsidR="005A3248" w:rsidRDefault="005A3248" w:rsidP="0081503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 xml:space="preserve">Bezirksratsherr </w:t>
      </w:r>
      <w:proofErr w:type="spellStart"/>
      <w:r w:rsidR="00CB167C">
        <w:rPr>
          <w:rFonts w:ascii="Arial" w:hAnsi="Arial" w:cs="Arial"/>
          <w:color w:val="000000"/>
          <w:sz w:val="22"/>
          <w:szCs w:val="22"/>
        </w:rPr>
        <w:t>Echtibar</w:t>
      </w:r>
      <w:proofErr w:type="spellEnd"/>
      <w:r w:rsidR="00CB167C">
        <w:rPr>
          <w:rFonts w:ascii="Arial" w:hAnsi="Arial" w:cs="Arial"/>
          <w:color w:val="000000"/>
          <w:sz w:val="22"/>
          <w:szCs w:val="22"/>
        </w:rPr>
        <w:t xml:space="preserve"> </w:t>
      </w:r>
      <w:proofErr w:type="spellStart"/>
      <w:r w:rsidR="00CB167C">
        <w:rPr>
          <w:rFonts w:ascii="Arial" w:hAnsi="Arial" w:cs="Arial"/>
          <w:color w:val="000000"/>
          <w:sz w:val="22"/>
          <w:szCs w:val="22"/>
        </w:rPr>
        <w:t>Ganijev</w:t>
      </w:r>
      <w:proofErr w:type="spellEnd"/>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r w:rsidR="00CB167C">
        <w:rPr>
          <w:rFonts w:ascii="Arial" w:hAnsi="Arial" w:cs="Arial"/>
          <w:color w:val="000000"/>
          <w:sz w:val="22"/>
          <w:szCs w:val="22"/>
        </w:rPr>
        <w:t>CDU</w:t>
      </w:r>
      <w:r>
        <w:rPr>
          <w:rFonts w:ascii="Arial" w:hAnsi="Arial" w:cs="Arial"/>
          <w:color w:val="000000"/>
          <w:sz w:val="22"/>
          <w:szCs w:val="22"/>
        </w:rPr>
        <w:t>)</w:t>
      </w:r>
    </w:p>
    <w:p w:rsidR="005A3248" w:rsidRDefault="005A3248" w:rsidP="0081503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 xml:space="preserve">Bezirksratsfrau </w:t>
      </w:r>
      <w:r w:rsidR="00CB167C">
        <w:rPr>
          <w:rFonts w:ascii="Arial" w:hAnsi="Arial" w:cs="Arial"/>
          <w:color w:val="000000"/>
          <w:sz w:val="22"/>
          <w:szCs w:val="22"/>
        </w:rPr>
        <w:t>Elisabeth Generotzky</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(SPD)</w:t>
      </w:r>
    </w:p>
    <w:p w:rsidR="005A3248" w:rsidRDefault="009F7826" w:rsidP="0081503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w:t>
      </w:r>
      <w:r w:rsidR="005A3248">
        <w:rPr>
          <w:rFonts w:ascii="Arial" w:hAnsi="Arial" w:cs="Arial"/>
          <w:color w:val="000000"/>
          <w:sz w:val="22"/>
          <w:szCs w:val="22"/>
        </w:rPr>
        <w:t xml:space="preserve">Bezirksratsfrau Sabine </w:t>
      </w:r>
      <w:proofErr w:type="spellStart"/>
      <w:r w:rsidR="005A3248">
        <w:rPr>
          <w:rFonts w:ascii="Arial" w:hAnsi="Arial" w:cs="Arial"/>
          <w:color w:val="000000"/>
          <w:sz w:val="22"/>
          <w:szCs w:val="22"/>
        </w:rPr>
        <w:t>Kapitza</w:t>
      </w:r>
      <w:proofErr w:type="spellEnd"/>
      <w:r>
        <w:rPr>
          <w:rFonts w:ascii="Arial" w:hAnsi="Arial" w:cs="Arial"/>
          <w:color w:val="000000"/>
          <w:sz w:val="22"/>
          <w:szCs w:val="22"/>
        </w:rPr>
        <w:t>)</w:t>
      </w:r>
      <w:r w:rsidR="002247A7">
        <w:rPr>
          <w:rFonts w:ascii="Arial" w:hAnsi="Arial" w:cs="Arial"/>
          <w:color w:val="000000"/>
          <w:sz w:val="22"/>
          <w:szCs w:val="22"/>
        </w:rPr>
        <w:t xml:space="preserve"> </w:t>
      </w:r>
      <w:r w:rsidR="00F126DC">
        <w:rPr>
          <w:rFonts w:ascii="Arial" w:hAnsi="Arial" w:cs="Arial"/>
          <w:color w:val="000000"/>
          <w:sz w:val="22"/>
          <w:szCs w:val="22"/>
        </w:rPr>
        <w:tab/>
      </w:r>
      <w:r w:rsidR="005A3248">
        <w:rPr>
          <w:rFonts w:ascii="Arial" w:hAnsi="Arial" w:cs="Arial"/>
          <w:color w:val="000000"/>
          <w:sz w:val="22"/>
          <w:szCs w:val="22"/>
        </w:rPr>
        <w:tab/>
      </w:r>
      <w:r w:rsidR="005A3248">
        <w:rPr>
          <w:rFonts w:ascii="Arial" w:hAnsi="Arial" w:cs="Arial"/>
          <w:color w:val="000000"/>
          <w:sz w:val="22"/>
          <w:szCs w:val="22"/>
        </w:rPr>
        <w:tab/>
      </w:r>
      <w:r w:rsidR="005A3248">
        <w:rPr>
          <w:rFonts w:ascii="Arial" w:hAnsi="Arial" w:cs="Arial"/>
          <w:color w:val="000000"/>
          <w:sz w:val="22"/>
          <w:szCs w:val="22"/>
        </w:rPr>
        <w:tab/>
        <w:t>(CDU)</w:t>
      </w:r>
    </w:p>
    <w:p w:rsidR="005A3248" w:rsidRDefault="005A3248" w:rsidP="00815034">
      <w:pPr>
        <w:autoSpaceDE w:val="0"/>
        <w:autoSpaceDN w:val="0"/>
        <w:adjustRightInd w:val="0"/>
        <w:spacing w:line="240" w:lineRule="atLeast"/>
        <w:ind w:left="827"/>
        <w:rPr>
          <w:rFonts w:ascii="Arial" w:hAnsi="Arial" w:cs="Arial"/>
          <w:color w:val="000000"/>
          <w:sz w:val="22"/>
          <w:szCs w:val="22"/>
        </w:rPr>
      </w:pPr>
    </w:p>
    <w:p w:rsidR="008D5F54" w:rsidRPr="00D23B0A" w:rsidRDefault="008D5F54" w:rsidP="008D5F54">
      <w:pPr>
        <w:autoSpaceDE w:val="0"/>
        <w:autoSpaceDN w:val="0"/>
        <w:adjustRightInd w:val="0"/>
        <w:spacing w:line="240" w:lineRule="atLeast"/>
        <w:rPr>
          <w:rFonts w:ascii="Arial" w:hAnsi="Arial" w:cs="Arial"/>
          <w:color w:val="000000"/>
          <w:sz w:val="22"/>
          <w:szCs w:val="22"/>
          <w:u w:val="single"/>
        </w:rPr>
      </w:pPr>
      <w:r w:rsidRPr="00D23B0A">
        <w:rPr>
          <w:rFonts w:ascii="Arial" w:hAnsi="Arial" w:cs="Arial"/>
          <w:color w:val="000000"/>
          <w:sz w:val="22"/>
          <w:szCs w:val="22"/>
          <w:u w:val="single"/>
        </w:rPr>
        <w:t>I</w:t>
      </w:r>
      <w:r>
        <w:rPr>
          <w:rFonts w:ascii="Arial" w:hAnsi="Arial" w:cs="Arial"/>
          <w:color w:val="000000"/>
          <w:sz w:val="22"/>
          <w:szCs w:val="22"/>
          <w:u w:val="single"/>
        </w:rPr>
        <w:t>I</w:t>
      </w:r>
      <w:r w:rsidRPr="00D23B0A">
        <w:rPr>
          <w:rFonts w:ascii="Arial" w:hAnsi="Arial" w:cs="Arial"/>
          <w:color w:val="000000"/>
          <w:sz w:val="22"/>
          <w:szCs w:val="22"/>
          <w:u w:val="single"/>
        </w:rPr>
        <w:t xml:space="preserve">I. </w:t>
      </w:r>
      <w:r>
        <w:rPr>
          <w:rFonts w:ascii="Arial" w:hAnsi="Arial" w:cs="Arial"/>
          <w:color w:val="000000"/>
          <w:sz w:val="22"/>
          <w:szCs w:val="22"/>
          <w:u w:val="single"/>
        </w:rPr>
        <w:t>Aus der Verwaltung</w:t>
      </w:r>
    </w:p>
    <w:p w:rsidR="008D5F54" w:rsidRDefault="008D5F54" w:rsidP="008D5F5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 xml:space="preserve">Frau </w:t>
      </w:r>
      <w:r w:rsidR="005A3248">
        <w:rPr>
          <w:rFonts w:ascii="Arial" w:hAnsi="Arial" w:cs="Arial"/>
          <w:color w:val="000000"/>
          <w:sz w:val="22"/>
          <w:szCs w:val="22"/>
        </w:rPr>
        <w:t>Raab</w:t>
      </w:r>
      <w:r>
        <w:rPr>
          <w:rFonts w:ascii="Arial" w:hAnsi="Arial" w:cs="Arial"/>
          <w:color w:val="000000"/>
          <w:sz w:val="22"/>
          <w:szCs w:val="22"/>
        </w:rPr>
        <w:tab/>
      </w:r>
      <w:r>
        <w:rPr>
          <w:rFonts w:ascii="Arial" w:hAnsi="Arial" w:cs="Arial"/>
          <w:color w:val="000000"/>
          <w:sz w:val="22"/>
          <w:szCs w:val="22"/>
        </w:rPr>
        <w:tab/>
      </w:r>
      <w:r w:rsidR="00627445">
        <w:rPr>
          <w:rFonts w:ascii="Arial" w:hAnsi="Arial" w:cs="Arial"/>
          <w:color w:val="000000"/>
          <w:sz w:val="22"/>
          <w:szCs w:val="22"/>
        </w:rPr>
        <w:t xml:space="preserve"> </w:t>
      </w:r>
      <w:r>
        <w:rPr>
          <w:rFonts w:ascii="Arial" w:hAnsi="Arial" w:cs="Arial"/>
          <w:color w:val="000000"/>
          <w:sz w:val="22"/>
          <w:szCs w:val="22"/>
        </w:rPr>
        <w:t>(OE 18.63.</w:t>
      </w:r>
      <w:r w:rsidR="005A3248">
        <w:rPr>
          <w:rFonts w:ascii="Arial" w:hAnsi="Arial" w:cs="Arial"/>
          <w:color w:val="000000"/>
          <w:sz w:val="22"/>
          <w:szCs w:val="22"/>
        </w:rPr>
        <w:t>03</w:t>
      </w:r>
      <w:r>
        <w:rPr>
          <w:rFonts w:ascii="Arial" w:hAnsi="Arial" w:cs="Arial"/>
          <w:color w:val="000000"/>
          <w:sz w:val="22"/>
          <w:szCs w:val="22"/>
        </w:rPr>
        <w:t>)</w:t>
      </w:r>
    </w:p>
    <w:p w:rsidR="008D5F54" w:rsidRDefault="008D5F54" w:rsidP="008D5F54">
      <w:pPr>
        <w:autoSpaceDE w:val="0"/>
        <w:autoSpaceDN w:val="0"/>
        <w:adjustRightInd w:val="0"/>
        <w:spacing w:line="240" w:lineRule="atLeast"/>
        <w:ind w:left="827"/>
        <w:rPr>
          <w:rFonts w:ascii="Arial" w:hAnsi="Arial" w:cs="Arial"/>
          <w:color w:val="000000"/>
          <w:sz w:val="22"/>
          <w:szCs w:val="22"/>
        </w:rPr>
      </w:pPr>
      <w:r>
        <w:rPr>
          <w:rFonts w:ascii="Arial" w:hAnsi="Arial" w:cs="Arial"/>
          <w:color w:val="000000"/>
          <w:sz w:val="22"/>
          <w:szCs w:val="22"/>
        </w:rPr>
        <w:t xml:space="preserve">Herr </w:t>
      </w:r>
      <w:r w:rsidR="005A3248">
        <w:rPr>
          <w:rFonts w:ascii="Arial" w:hAnsi="Arial" w:cs="Arial"/>
          <w:color w:val="000000"/>
          <w:sz w:val="22"/>
          <w:szCs w:val="22"/>
        </w:rPr>
        <w:t>Krebs</w:t>
      </w:r>
      <w:r>
        <w:rPr>
          <w:rFonts w:ascii="Arial" w:hAnsi="Arial" w:cs="Arial"/>
          <w:color w:val="000000"/>
          <w:sz w:val="22"/>
          <w:szCs w:val="22"/>
        </w:rPr>
        <w:tab/>
      </w:r>
      <w:r>
        <w:rPr>
          <w:rFonts w:ascii="Arial" w:hAnsi="Arial" w:cs="Arial"/>
          <w:color w:val="000000"/>
          <w:sz w:val="22"/>
          <w:szCs w:val="22"/>
        </w:rPr>
        <w:tab/>
      </w:r>
      <w:r w:rsidR="00627445">
        <w:rPr>
          <w:rFonts w:ascii="Arial" w:hAnsi="Arial" w:cs="Arial"/>
          <w:color w:val="000000"/>
          <w:sz w:val="22"/>
          <w:szCs w:val="22"/>
        </w:rPr>
        <w:t xml:space="preserve"> </w:t>
      </w:r>
      <w:r>
        <w:rPr>
          <w:rFonts w:ascii="Arial" w:hAnsi="Arial" w:cs="Arial"/>
          <w:color w:val="000000"/>
          <w:sz w:val="22"/>
          <w:szCs w:val="22"/>
        </w:rPr>
        <w:t>(</w:t>
      </w:r>
      <w:r w:rsidR="00D32A3D">
        <w:rPr>
          <w:rFonts w:ascii="Arial" w:hAnsi="Arial" w:cs="Arial"/>
          <w:color w:val="000000"/>
          <w:sz w:val="22"/>
          <w:szCs w:val="22"/>
        </w:rPr>
        <w:t xml:space="preserve">OE </w:t>
      </w:r>
      <w:r>
        <w:rPr>
          <w:rFonts w:ascii="Arial" w:hAnsi="Arial" w:cs="Arial"/>
          <w:color w:val="000000"/>
          <w:sz w:val="22"/>
          <w:szCs w:val="22"/>
        </w:rPr>
        <w:t>18.62.</w:t>
      </w:r>
      <w:r w:rsidR="005A3248">
        <w:rPr>
          <w:rFonts w:ascii="Arial" w:hAnsi="Arial" w:cs="Arial"/>
          <w:color w:val="000000"/>
          <w:sz w:val="22"/>
          <w:szCs w:val="22"/>
        </w:rPr>
        <w:t>03</w:t>
      </w:r>
      <w:r>
        <w:rPr>
          <w:rFonts w:ascii="Arial" w:hAnsi="Arial" w:cs="Arial"/>
          <w:color w:val="000000"/>
          <w:sz w:val="22"/>
          <w:szCs w:val="22"/>
        </w:rPr>
        <w:t>)</w:t>
      </w:r>
    </w:p>
    <w:p w:rsidR="00F126DC" w:rsidRDefault="00F126DC" w:rsidP="008D5F54">
      <w:pPr>
        <w:autoSpaceDE w:val="0"/>
        <w:autoSpaceDN w:val="0"/>
        <w:adjustRightInd w:val="0"/>
        <w:spacing w:line="240" w:lineRule="atLeast"/>
        <w:ind w:left="827"/>
        <w:rPr>
          <w:rFonts w:ascii="Arial" w:hAnsi="Arial" w:cs="Arial"/>
          <w:color w:val="000000"/>
          <w:sz w:val="22"/>
          <w:szCs w:val="22"/>
        </w:rPr>
      </w:pPr>
    </w:p>
    <w:p w:rsidR="00772A4A" w:rsidRPr="00D23B0A" w:rsidRDefault="00772A4A">
      <w:pPr>
        <w:pBdr>
          <w:bottom w:val="single" w:sz="6" w:space="1" w:color="auto"/>
        </w:pBdr>
        <w:rPr>
          <w:rFonts w:ascii="Arial" w:hAnsi="Arial" w:cs="Arial"/>
          <w:sz w:val="22"/>
          <w:szCs w:val="22"/>
        </w:rPr>
      </w:pPr>
    </w:p>
    <w:p w:rsidR="00D765DB" w:rsidRDefault="00D765DB">
      <w:pPr>
        <w:rPr>
          <w:rFonts w:ascii="Arial" w:hAnsi="Arial" w:cs="Arial"/>
          <w:sz w:val="22"/>
          <w:szCs w:val="22"/>
        </w:rPr>
      </w:pPr>
    </w:p>
    <w:p w:rsidR="00956A7A" w:rsidRPr="00956A7A" w:rsidRDefault="00956A7A">
      <w:pPr>
        <w:rPr>
          <w:rFonts w:ascii="Arial" w:hAnsi="Arial" w:cs="Arial"/>
          <w:b/>
          <w:sz w:val="22"/>
          <w:szCs w:val="22"/>
          <w:u w:val="single"/>
        </w:rPr>
      </w:pPr>
      <w:r w:rsidRPr="00956A7A">
        <w:rPr>
          <w:rFonts w:ascii="Arial" w:hAnsi="Arial" w:cs="Arial"/>
          <w:b/>
          <w:sz w:val="22"/>
          <w:szCs w:val="22"/>
          <w:u w:val="single"/>
        </w:rPr>
        <w:t>Tagesordnung:</w:t>
      </w:r>
    </w:p>
    <w:p w:rsidR="00956A7A" w:rsidRPr="00956A7A" w:rsidRDefault="00956A7A">
      <w:pPr>
        <w:rPr>
          <w:rFonts w:ascii="Arial" w:hAnsi="Arial" w:cs="Arial"/>
          <w:sz w:val="22"/>
          <w:szCs w:val="22"/>
        </w:rPr>
      </w:pPr>
    </w:p>
    <w:p w:rsidR="002F6B30" w:rsidRPr="002F6B30" w:rsidRDefault="00956A7A" w:rsidP="00FD2789">
      <w:pPr>
        <w:pStyle w:val="berschrift2"/>
        <w:numPr>
          <w:ilvl w:val="0"/>
          <w:numId w:val="1"/>
        </w:numPr>
        <w:spacing w:line="480" w:lineRule="auto"/>
        <w:ind w:left="357" w:hanging="357"/>
        <w:jc w:val="left"/>
      </w:pPr>
      <w:r w:rsidRPr="00956A7A">
        <w:t>Begrüßung</w:t>
      </w:r>
      <w:r w:rsidR="002F1E54">
        <w:t xml:space="preserve"> / Organisatorisches</w:t>
      </w:r>
    </w:p>
    <w:p w:rsidR="00FE6B11" w:rsidRDefault="005A3248" w:rsidP="00695630">
      <w:pPr>
        <w:rPr>
          <w:rFonts w:ascii="Arial" w:hAnsi="Arial" w:cs="Arial"/>
          <w:sz w:val="22"/>
          <w:szCs w:val="22"/>
        </w:rPr>
      </w:pPr>
      <w:r>
        <w:rPr>
          <w:rFonts w:ascii="Arial" w:hAnsi="Arial" w:cs="Arial"/>
          <w:sz w:val="22"/>
          <w:szCs w:val="22"/>
        </w:rPr>
        <w:t xml:space="preserve">Der Vorsitzende, stv. Bezirksbürgermeister </w:t>
      </w:r>
      <w:r w:rsidR="00695630">
        <w:rPr>
          <w:rFonts w:ascii="Arial" w:hAnsi="Arial" w:cs="Arial"/>
          <w:sz w:val="22"/>
          <w:szCs w:val="22"/>
        </w:rPr>
        <w:t>Hölscher</w:t>
      </w:r>
      <w:r>
        <w:rPr>
          <w:rFonts w:ascii="Arial" w:hAnsi="Arial" w:cs="Arial"/>
          <w:sz w:val="22"/>
          <w:szCs w:val="22"/>
        </w:rPr>
        <w:t xml:space="preserve"> begrüßte die Mitglieder des Integrationsbeirates</w:t>
      </w:r>
      <w:r w:rsidR="00FE6B11">
        <w:rPr>
          <w:rFonts w:ascii="Arial" w:hAnsi="Arial" w:cs="Arial"/>
          <w:sz w:val="22"/>
          <w:szCs w:val="22"/>
        </w:rPr>
        <w:t xml:space="preserve"> und </w:t>
      </w:r>
      <w:r w:rsidR="00695630">
        <w:rPr>
          <w:rFonts w:ascii="Arial" w:hAnsi="Arial" w:cs="Arial"/>
          <w:sz w:val="22"/>
          <w:szCs w:val="22"/>
        </w:rPr>
        <w:t>die anwesenden Gäste und Zuschauer.</w:t>
      </w:r>
    </w:p>
    <w:p w:rsidR="00785869" w:rsidRDefault="00785869" w:rsidP="00B30D65">
      <w:pPr>
        <w:rPr>
          <w:rFonts w:ascii="Arial" w:hAnsi="Arial"/>
          <w:b/>
          <w:sz w:val="22"/>
          <w:szCs w:val="22"/>
        </w:rPr>
      </w:pPr>
    </w:p>
    <w:p w:rsidR="00695630" w:rsidRPr="00695630" w:rsidRDefault="00931C16" w:rsidP="00FD2789">
      <w:pPr>
        <w:pStyle w:val="berschrift2"/>
        <w:numPr>
          <w:ilvl w:val="0"/>
          <w:numId w:val="1"/>
        </w:numPr>
        <w:spacing w:line="480" w:lineRule="auto"/>
        <w:ind w:left="357" w:hanging="357"/>
        <w:jc w:val="left"/>
        <w:rPr>
          <w:szCs w:val="22"/>
        </w:rPr>
      </w:pPr>
      <w:r w:rsidRPr="00EA769F">
        <w:rPr>
          <w:szCs w:val="22"/>
        </w:rPr>
        <w:t>Beratung und Entscheidung zu Förderantr</w:t>
      </w:r>
      <w:r>
        <w:rPr>
          <w:szCs w:val="22"/>
        </w:rPr>
        <w:t>ägen</w:t>
      </w:r>
    </w:p>
    <w:p w:rsidR="00931C16" w:rsidRPr="00931C16" w:rsidRDefault="00AE01E6" w:rsidP="00406BB7">
      <w:pPr>
        <w:pStyle w:val="berschrift2"/>
        <w:numPr>
          <w:ilvl w:val="1"/>
          <w:numId w:val="1"/>
        </w:numPr>
        <w:tabs>
          <w:tab w:val="clear" w:pos="792"/>
          <w:tab w:val="num" w:pos="1296"/>
        </w:tabs>
        <w:jc w:val="left"/>
        <w:rPr>
          <w:rFonts w:cs="Arial"/>
          <w:szCs w:val="22"/>
        </w:rPr>
      </w:pPr>
      <w:proofErr w:type="spellStart"/>
      <w:r>
        <w:rPr>
          <w:szCs w:val="22"/>
        </w:rPr>
        <w:t>Int</w:t>
      </w:r>
      <w:proofErr w:type="spellEnd"/>
      <w:r>
        <w:rPr>
          <w:szCs w:val="22"/>
        </w:rPr>
        <w:t xml:space="preserve"> 0</w:t>
      </w:r>
      <w:r w:rsidR="009F7826">
        <w:rPr>
          <w:szCs w:val="22"/>
        </w:rPr>
        <w:t>7</w:t>
      </w:r>
      <w:r>
        <w:rPr>
          <w:szCs w:val="22"/>
        </w:rPr>
        <w:t xml:space="preserve">/12 - </w:t>
      </w:r>
      <w:r w:rsidR="00931C16" w:rsidRPr="00931C16">
        <w:rPr>
          <w:szCs w:val="22"/>
        </w:rPr>
        <w:t xml:space="preserve">Projekt </w:t>
      </w:r>
      <w:r w:rsidR="00703364" w:rsidRPr="00703364">
        <w:rPr>
          <w:bCs/>
          <w:szCs w:val="22"/>
        </w:rPr>
        <w:t>„Bewerbungshilfe und vernetzte Unterstützungen für Arbeitsuchende“</w:t>
      </w:r>
      <w:r w:rsidR="00695630" w:rsidRPr="00931C16">
        <w:rPr>
          <w:szCs w:val="22"/>
        </w:rPr>
        <w:t>.</w:t>
      </w:r>
      <w:r w:rsidR="00931C16" w:rsidRPr="00931C16">
        <w:rPr>
          <w:szCs w:val="22"/>
        </w:rPr>
        <w:br/>
      </w:r>
      <w:r w:rsidR="009F7826">
        <w:rPr>
          <w:rFonts w:cs="Arial"/>
          <w:b w:val="0"/>
          <w:szCs w:val="22"/>
        </w:rPr>
        <w:t>Herr Behle</w:t>
      </w:r>
      <w:r w:rsidR="00931C16" w:rsidRPr="00931C16">
        <w:rPr>
          <w:rFonts w:cs="Arial"/>
          <w:b w:val="0"/>
          <w:szCs w:val="22"/>
        </w:rPr>
        <w:t xml:space="preserve"> stel</w:t>
      </w:r>
      <w:r w:rsidR="00703364">
        <w:rPr>
          <w:rFonts w:cs="Arial"/>
          <w:b w:val="0"/>
          <w:szCs w:val="22"/>
        </w:rPr>
        <w:t>lte das Projekt ausführlich vor:</w:t>
      </w:r>
      <w:r w:rsidR="00FD2789" w:rsidRPr="00931C16">
        <w:rPr>
          <w:rFonts w:cs="Arial"/>
          <w:b w:val="0"/>
          <w:szCs w:val="22"/>
        </w:rPr>
        <w:br/>
      </w:r>
      <w:r w:rsidR="00703364" w:rsidRPr="00703364">
        <w:rPr>
          <w:b w:val="0"/>
        </w:rPr>
        <w:lastRenderedPageBreak/>
        <w:t>Das Projekt richtet sich an erwerbslose Erwachsene, die allgemein eine Orientierung und insbesondere die Unterstützung bei der Stellensuche und der Erstellung von Bewerbungsunterlagen benötigen. Es richtet sich weiter an diejenigen, die auch Hilfe bei der Handhabung von PC und Internet brauchen um Stellen zu recherchieren und Bewerbungsunterlagen am Computer zu erstellen. Mehrere PCs mit Internetanschluss stehen den Personen zur Verfügung, die ohne oder mit geringer Unterstützung durch Mitarbeiter des Projektes ihre Stellen suchen und die Bewerbungen erarbeiten.</w:t>
      </w:r>
      <w:r w:rsidR="00703364" w:rsidRPr="00703364">
        <w:rPr>
          <w:b w:val="0"/>
        </w:rPr>
        <w:br/>
        <w:t xml:space="preserve">Ziel ist die Motivation, das Selbstvertrauen und die Selbständigkeit der Hilfesuchenden zu fördern. Dies wird durch den Sachverstand und die soziale Kompetenz der im Projekt beschäftigten Mitarbeiter und durch die bestehende technische Ausstattung gesichert. Trotz der öffentlich in den Medien verbreiteten Euphorie einer verbesserten Beschäftigungslage kam es in 2011 zu 2 </w:t>
      </w:r>
      <w:proofErr w:type="gramStart"/>
      <w:r w:rsidR="00703364" w:rsidRPr="00703364">
        <w:rPr>
          <w:b w:val="0"/>
        </w:rPr>
        <w:t>½ mal</w:t>
      </w:r>
      <w:proofErr w:type="gramEnd"/>
      <w:r w:rsidR="00703364" w:rsidRPr="00703364">
        <w:rPr>
          <w:b w:val="0"/>
        </w:rPr>
        <w:t xml:space="preserve"> so vielen Einsätzen in der Bewerbungshilfe (insgesamt 389) wie im Jahr davor. Dieser Andrang hat in 2012 nicht nachgelassen. Neben den Langzeitarbeitslosen und denjenigen, die aufgrund des Alters schon länger nicht am Erwerbsleben teilnehmen konnten, kommen auch immer mehr Menschen, die sich aus unterbezahlten, mehrfach befristeten und geringfügigen Beschäftigungsverhältnissen heraus verbessern wollen. Zu rund 75% wohnen die Menschen, die das Projekt nutzen, in den Stadtteilen Vahrenheide und Sahlkamp und zu 25% in den jeweils angrenzenden Stadtteilen.</w:t>
      </w:r>
      <w:r w:rsidR="00703364" w:rsidRPr="00703364">
        <w:rPr>
          <w:b w:val="0"/>
        </w:rPr>
        <w:br/>
        <w:t>Männer und Frauen sind über die Jahre mit leichten Schwankungen zu je 50% vertreten. Der Anteil der Menschen mit Migrationshintergrund ist über die Jahre stärkeren Schwankungen unterworfen gewesen, so dass ihr Anteil in einem Jahr mal 70% und einem anderen wiederum 30% betragen hat. Die stärkste Nutzergruppe ist 26 bis 50 Jahre alt.</w:t>
      </w:r>
      <w:r w:rsidR="00931C16">
        <w:rPr>
          <w:rFonts w:cs="Arial"/>
          <w:b w:val="0"/>
          <w:szCs w:val="22"/>
        </w:rPr>
        <w:br/>
      </w:r>
      <w:r w:rsidR="00931C16" w:rsidRPr="00931C16">
        <w:rPr>
          <w:rFonts w:cs="Arial"/>
          <w:szCs w:val="22"/>
        </w:rPr>
        <w:t xml:space="preserve">Der Integrationsbeirat Bothfeld-Vahrenheide empfahl </w:t>
      </w:r>
      <w:r w:rsidR="00703364">
        <w:rPr>
          <w:rFonts w:cs="Arial"/>
          <w:szCs w:val="22"/>
        </w:rPr>
        <w:t xml:space="preserve">einstimmig, </w:t>
      </w:r>
      <w:r w:rsidR="00931C16" w:rsidRPr="00931C16">
        <w:rPr>
          <w:rFonts w:cs="Arial"/>
          <w:szCs w:val="22"/>
        </w:rPr>
        <w:t>das Projekt mit 1.</w:t>
      </w:r>
      <w:r w:rsidR="00703364">
        <w:rPr>
          <w:rFonts w:cs="Arial"/>
          <w:szCs w:val="22"/>
        </w:rPr>
        <w:t>8</w:t>
      </w:r>
      <w:r w:rsidR="00931C16" w:rsidRPr="00931C16">
        <w:rPr>
          <w:rFonts w:cs="Arial"/>
          <w:szCs w:val="22"/>
        </w:rPr>
        <w:t>00 € zu fördern.</w:t>
      </w:r>
      <w:r w:rsidR="00931C16">
        <w:rPr>
          <w:rFonts w:cs="Arial"/>
          <w:szCs w:val="22"/>
        </w:rPr>
        <w:br/>
      </w:r>
    </w:p>
    <w:p w:rsidR="00695630" w:rsidRPr="00DA7E63" w:rsidRDefault="00AE01E6" w:rsidP="00695630">
      <w:pPr>
        <w:pStyle w:val="berschrift2"/>
        <w:numPr>
          <w:ilvl w:val="1"/>
          <w:numId w:val="1"/>
        </w:numPr>
        <w:jc w:val="left"/>
        <w:rPr>
          <w:rFonts w:cs="Arial"/>
          <w:szCs w:val="22"/>
        </w:rPr>
      </w:pPr>
      <w:proofErr w:type="spellStart"/>
      <w:r>
        <w:rPr>
          <w:rFonts w:cs="Arial"/>
          <w:szCs w:val="22"/>
        </w:rPr>
        <w:t>Int</w:t>
      </w:r>
      <w:proofErr w:type="spellEnd"/>
      <w:r>
        <w:rPr>
          <w:rFonts w:cs="Arial"/>
          <w:szCs w:val="22"/>
        </w:rPr>
        <w:t xml:space="preserve"> </w:t>
      </w:r>
      <w:r w:rsidR="00703364">
        <w:rPr>
          <w:rFonts w:cs="Arial"/>
          <w:szCs w:val="22"/>
        </w:rPr>
        <w:t>08</w:t>
      </w:r>
      <w:r>
        <w:rPr>
          <w:rFonts w:cs="Arial"/>
          <w:szCs w:val="22"/>
        </w:rPr>
        <w:t xml:space="preserve">/12 - </w:t>
      </w:r>
      <w:r w:rsidR="00931C16" w:rsidRPr="00DA7E63">
        <w:rPr>
          <w:rFonts w:cs="Arial"/>
          <w:szCs w:val="22"/>
        </w:rPr>
        <w:t xml:space="preserve">Projekt </w:t>
      </w:r>
      <w:r w:rsidR="00703364" w:rsidRPr="00703364">
        <w:rPr>
          <w:rFonts w:cs="Arial"/>
          <w:bCs/>
          <w:szCs w:val="22"/>
        </w:rPr>
        <w:t>"Besuch der Schneekönigin" - Kindertheater mit den Raben Karl und Klara</w:t>
      </w:r>
      <w:r w:rsidR="00931C16" w:rsidRPr="00DA7E63">
        <w:rPr>
          <w:rFonts w:cs="Arial"/>
          <w:b w:val="0"/>
          <w:szCs w:val="22"/>
        </w:rPr>
        <w:br/>
      </w:r>
      <w:r w:rsidR="00703364">
        <w:rPr>
          <w:rFonts w:cs="Arial"/>
          <w:b w:val="0"/>
          <w:szCs w:val="22"/>
        </w:rPr>
        <w:t>Frau Hartfelder stellte das Projekt vor:</w:t>
      </w:r>
      <w:r w:rsidR="00931C16">
        <w:rPr>
          <w:rFonts w:cs="Arial"/>
          <w:b w:val="0"/>
          <w:szCs w:val="22"/>
        </w:rPr>
        <w:t xml:space="preserve"> </w:t>
      </w:r>
      <w:r w:rsidR="00703364">
        <w:rPr>
          <w:rFonts w:cs="Arial"/>
          <w:b w:val="0"/>
          <w:szCs w:val="22"/>
        </w:rPr>
        <w:br/>
      </w:r>
      <w:r w:rsidR="00703364" w:rsidRPr="00703364">
        <w:rPr>
          <w:b w:val="0"/>
        </w:rPr>
        <w:t xml:space="preserve">In einem Weihnachts-Theater mit bereits im Stadtteil bekannten Animationspuppenfiguren, den Raben Karl und Klara, werden die Kinder mit ihren Eltern in eine Märchenwelt mitgenommen. Mit gut bekannten Märchenhelden wie </w:t>
      </w:r>
      <w:proofErr w:type="spellStart"/>
      <w:r w:rsidR="00703364" w:rsidRPr="00703364">
        <w:rPr>
          <w:b w:val="0"/>
        </w:rPr>
        <w:t>Kaj</w:t>
      </w:r>
      <w:proofErr w:type="spellEnd"/>
      <w:r w:rsidR="00703364" w:rsidRPr="00703364">
        <w:rPr>
          <w:b w:val="0"/>
        </w:rPr>
        <w:t xml:space="preserve"> und Gerda, Schneekönigin und Weihnachtsmann, erleben die Kinder in der Vorstellung eine spannende Geschichte und helfen den Märchenhelden, das Böse zu besiegen. Darüber hinaus werden die Kinder zusammen Lieder singen, Gedichte erzählen und bekommen dafür ein kleines Geschenk von dem Weihnachtsmann.</w:t>
      </w:r>
      <w:r w:rsidR="00703364" w:rsidRPr="00703364">
        <w:rPr>
          <w:b w:val="0"/>
        </w:rPr>
        <w:br/>
        <w:t>Das Theater soll dabei als Form zur Vermittlung von Werten und Normen dienen. Es soll die Beteiligung der Kinder und Jugendlichen aus dem Stadtteil gefördert und dadurch der „gute“ Umgang miteinander geübt werden (gilt für Kinder und Erwachsene). Das Stück soll eine Kommunikationsmöglichkeit für Eltern mit Migrationshintergrund und ein kulturelles Angebot für Kinder und deren Eltern aus dem Stadtteil bieten</w:t>
      </w:r>
      <w:r w:rsidR="00DA7E63" w:rsidRPr="00703364">
        <w:rPr>
          <w:rFonts w:cs="Arial"/>
          <w:b w:val="0"/>
          <w:szCs w:val="22"/>
        </w:rPr>
        <w:t>.</w:t>
      </w:r>
      <w:r w:rsidR="00DA7E63" w:rsidRPr="00703364">
        <w:rPr>
          <w:rFonts w:cs="Arial"/>
          <w:b w:val="0"/>
          <w:szCs w:val="22"/>
        </w:rPr>
        <w:br/>
      </w:r>
      <w:r w:rsidR="00DA7E63" w:rsidRPr="00931C16">
        <w:rPr>
          <w:rFonts w:cs="Arial"/>
          <w:szCs w:val="22"/>
        </w:rPr>
        <w:t xml:space="preserve">Der Integrationsbeirat Bothfeld-Vahrenheide empfahl </w:t>
      </w:r>
      <w:r w:rsidR="00634E14">
        <w:rPr>
          <w:rFonts w:cs="Arial"/>
          <w:szCs w:val="22"/>
        </w:rPr>
        <w:t>mehrheitlich,</w:t>
      </w:r>
      <w:r w:rsidR="00DA7E63" w:rsidRPr="00931C16">
        <w:rPr>
          <w:rFonts w:cs="Arial"/>
          <w:szCs w:val="22"/>
        </w:rPr>
        <w:t xml:space="preserve"> das Projekt </w:t>
      </w:r>
      <w:r w:rsidR="00634E14">
        <w:rPr>
          <w:rFonts w:cs="Arial"/>
          <w:szCs w:val="22"/>
        </w:rPr>
        <w:t>mit 2064,33 €</w:t>
      </w:r>
      <w:r w:rsidR="00DA7E63" w:rsidRPr="00931C16">
        <w:rPr>
          <w:rFonts w:cs="Arial"/>
          <w:szCs w:val="22"/>
        </w:rPr>
        <w:t xml:space="preserve"> zu fördern.</w:t>
      </w:r>
      <w:r w:rsidR="00DA7E63">
        <w:rPr>
          <w:rFonts w:cs="Arial"/>
          <w:szCs w:val="22"/>
        </w:rPr>
        <w:br/>
      </w:r>
    </w:p>
    <w:p w:rsidR="00052E59" w:rsidRPr="00344F03" w:rsidRDefault="00052E59" w:rsidP="00656693">
      <w:pPr>
        <w:pStyle w:val="berschrift2"/>
        <w:numPr>
          <w:ilvl w:val="0"/>
          <w:numId w:val="0"/>
        </w:numPr>
        <w:ind w:left="792"/>
        <w:jc w:val="left"/>
        <w:rPr>
          <w:rFonts w:cs="Arial"/>
          <w:b w:val="0"/>
          <w:szCs w:val="22"/>
        </w:rPr>
      </w:pPr>
    </w:p>
    <w:p w:rsidR="007C7780" w:rsidRPr="000F5A68" w:rsidRDefault="007C7780" w:rsidP="007C7780">
      <w:pPr>
        <w:numPr>
          <w:ilvl w:val="0"/>
          <w:numId w:val="1"/>
        </w:numPr>
        <w:spacing w:before="120"/>
        <w:ind w:right="-255"/>
        <w:rPr>
          <w:rFonts w:ascii="Arial" w:hAnsi="Arial"/>
          <w:b/>
          <w:sz w:val="22"/>
          <w:szCs w:val="22"/>
        </w:rPr>
      </w:pPr>
      <w:r w:rsidRPr="000F5A68">
        <w:rPr>
          <w:rFonts w:ascii="Arial" w:hAnsi="Arial" w:cs="Arial"/>
          <w:b/>
          <w:sz w:val="22"/>
          <w:szCs w:val="22"/>
        </w:rPr>
        <w:t>Berichte aus den Arbeitsgruppen</w:t>
      </w:r>
    </w:p>
    <w:p w:rsidR="007C7780" w:rsidRPr="00A915CE" w:rsidRDefault="00634E14" w:rsidP="007C7780">
      <w:pPr>
        <w:numPr>
          <w:ilvl w:val="1"/>
          <w:numId w:val="1"/>
        </w:numPr>
        <w:spacing w:before="120"/>
        <w:ind w:right="-255"/>
        <w:rPr>
          <w:rFonts w:ascii="Arial" w:hAnsi="Arial"/>
          <w:sz w:val="22"/>
          <w:szCs w:val="22"/>
        </w:rPr>
      </w:pPr>
      <w:r w:rsidRPr="00634E14">
        <w:rPr>
          <w:rFonts w:ascii="Arial" w:hAnsi="Arial" w:cs="Arial"/>
          <w:b/>
          <w:sz w:val="22"/>
          <w:szCs w:val="22"/>
        </w:rPr>
        <w:t>Vorschlag Resolution AG Kita</w:t>
      </w:r>
      <w:r w:rsidR="00230920" w:rsidRPr="00634E14">
        <w:rPr>
          <w:rFonts w:ascii="Arial" w:hAnsi="Arial" w:cs="Arial"/>
          <w:b/>
          <w:sz w:val="22"/>
          <w:szCs w:val="22"/>
        </w:rPr>
        <w:br/>
      </w:r>
      <w:r w:rsidR="00C075F0">
        <w:rPr>
          <w:rFonts w:ascii="Arial" w:hAnsi="Arial"/>
          <w:sz w:val="22"/>
          <w:szCs w:val="22"/>
        </w:rPr>
        <w:t>Es wurde einstimmig beschlossen, den von der AG Kita vorgeschlagenen Text als Offenen Brief an den Oberbürgermeister und an den Rat der Landeshauptstadt Hannover zu senden. Die AG will den Text hinsichtlich der statistischen Angaben zunächst noch überarbeiten.</w:t>
      </w:r>
    </w:p>
    <w:p w:rsidR="00C075F0" w:rsidRDefault="00634E14" w:rsidP="00C075F0">
      <w:pPr>
        <w:numPr>
          <w:ilvl w:val="1"/>
          <w:numId w:val="1"/>
        </w:numPr>
        <w:spacing w:before="120"/>
        <w:ind w:right="-255"/>
        <w:rPr>
          <w:rFonts w:ascii="Arial" w:hAnsi="Arial"/>
          <w:sz w:val="22"/>
          <w:szCs w:val="22"/>
        </w:rPr>
      </w:pPr>
      <w:r>
        <w:rPr>
          <w:rFonts w:ascii="Arial" w:hAnsi="Arial"/>
          <w:b/>
          <w:sz w:val="22"/>
          <w:szCs w:val="22"/>
        </w:rPr>
        <w:lastRenderedPageBreak/>
        <w:t xml:space="preserve">Bericht </w:t>
      </w:r>
      <w:r w:rsidR="007C7780" w:rsidRPr="000F5A68">
        <w:rPr>
          <w:rFonts w:ascii="Arial" w:hAnsi="Arial"/>
          <w:b/>
          <w:sz w:val="22"/>
          <w:szCs w:val="22"/>
        </w:rPr>
        <w:t xml:space="preserve">AG </w:t>
      </w:r>
      <w:r>
        <w:rPr>
          <w:rFonts w:ascii="Arial" w:hAnsi="Arial"/>
          <w:b/>
          <w:sz w:val="22"/>
          <w:szCs w:val="22"/>
        </w:rPr>
        <w:t>Öffentlichkeitsarbeit</w:t>
      </w:r>
      <w:r w:rsidR="00AD3077">
        <w:rPr>
          <w:rFonts w:ascii="Arial" w:hAnsi="Arial"/>
          <w:sz w:val="22"/>
          <w:szCs w:val="22"/>
        </w:rPr>
        <w:t xml:space="preserve"> </w:t>
      </w:r>
      <w:r w:rsidR="00C075F0">
        <w:rPr>
          <w:rFonts w:ascii="Arial" w:hAnsi="Arial"/>
          <w:sz w:val="22"/>
          <w:szCs w:val="22"/>
        </w:rPr>
        <w:br/>
        <w:t>Die AG berichtete über folgende Aktivitäten und Beschlüsse:</w:t>
      </w:r>
    </w:p>
    <w:p w:rsidR="00406BB7" w:rsidRDefault="00406BB7" w:rsidP="00406BB7">
      <w:pPr>
        <w:numPr>
          <w:ilvl w:val="2"/>
          <w:numId w:val="1"/>
        </w:numPr>
        <w:spacing w:before="120"/>
        <w:ind w:right="-255"/>
        <w:rPr>
          <w:rFonts w:ascii="Arial" w:hAnsi="Arial"/>
          <w:sz w:val="22"/>
          <w:szCs w:val="22"/>
        </w:rPr>
      </w:pPr>
      <w:r>
        <w:rPr>
          <w:rFonts w:ascii="Arial" w:hAnsi="Arial"/>
          <w:b/>
          <w:sz w:val="22"/>
          <w:szCs w:val="22"/>
        </w:rPr>
        <w:t>Standausstattung</w:t>
      </w:r>
    </w:p>
    <w:p w:rsidR="00C075F0" w:rsidRPr="00C075F0" w:rsidRDefault="00C075F0" w:rsidP="00406BB7">
      <w:pPr>
        <w:numPr>
          <w:ilvl w:val="2"/>
          <w:numId w:val="1"/>
        </w:numPr>
        <w:tabs>
          <w:tab w:val="clear" w:pos="1440"/>
          <w:tab w:val="num" w:pos="1701"/>
        </w:tabs>
        <w:spacing w:before="120"/>
        <w:ind w:left="1728" w:right="-255"/>
        <w:rPr>
          <w:rFonts w:ascii="Arial" w:hAnsi="Arial"/>
          <w:sz w:val="22"/>
          <w:szCs w:val="22"/>
        </w:rPr>
      </w:pPr>
      <w:r>
        <w:rPr>
          <w:rFonts w:ascii="Arial" w:hAnsi="Arial"/>
          <w:sz w:val="22"/>
          <w:szCs w:val="22"/>
        </w:rPr>
        <w:t>Folgende Stand-Ausstattungsgegenstände sollten ursprünglich b</w:t>
      </w:r>
      <w:r w:rsidRPr="00C075F0">
        <w:rPr>
          <w:rFonts w:ascii="Arial" w:hAnsi="Arial"/>
          <w:sz w:val="22"/>
          <w:szCs w:val="22"/>
        </w:rPr>
        <w:t xml:space="preserve">is zum Stadtteilfest </w:t>
      </w:r>
      <w:r>
        <w:rPr>
          <w:rFonts w:ascii="Arial" w:hAnsi="Arial"/>
          <w:sz w:val="22"/>
          <w:szCs w:val="22"/>
        </w:rPr>
        <w:t>angeschafft werden</w:t>
      </w:r>
      <w:r w:rsidRPr="00C075F0">
        <w:rPr>
          <w:rFonts w:ascii="Arial" w:hAnsi="Arial"/>
          <w:sz w:val="22"/>
          <w:szCs w:val="22"/>
        </w:rPr>
        <w:t>: 2 Pavillons 3x3 m mit 4 Seitenwänden, 3 Mehrzweck</w:t>
      </w:r>
      <w:r>
        <w:rPr>
          <w:rFonts w:ascii="Arial" w:hAnsi="Arial"/>
          <w:sz w:val="22"/>
          <w:szCs w:val="22"/>
        </w:rPr>
        <w:t>-A</w:t>
      </w:r>
      <w:r w:rsidRPr="00C075F0">
        <w:rPr>
          <w:rFonts w:ascii="Arial" w:hAnsi="Arial"/>
          <w:sz w:val="22"/>
          <w:szCs w:val="22"/>
        </w:rPr>
        <w:t xml:space="preserve">lutische, 6 Campingstühle, 2 kleine Bierzeltgarnituren – </w:t>
      </w:r>
      <w:r w:rsidR="00B04478">
        <w:rPr>
          <w:rFonts w:ascii="Arial" w:hAnsi="Arial"/>
          <w:sz w:val="22"/>
          <w:szCs w:val="22"/>
        </w:rPr>
        <w:t>(</w:t>
      </w:r>
      <w:r w:rsidRPr="00C075F0">
        <w:rPr>
          <w:rFonts w:ascii="Arial" w:hAnsi="Arial"/>
          <w:sz w:val="22"/>
          <w:szCs w:val="22"/>
        </w:rPr>
        <w:t>Gesamtkosten 420 €</w:t>
      </w:r>
      <w:r>
        <w:rPr>
          <w:rFonts w:ascii="Arial" w:hAnsi="Arial"/>
          <w:sz w:val="22"/>
          <w:szCs w:val="22"/>
        </w:rPr>
        <w:t xml:space="preserve">). </w:t>
      </w:r>
      <w:r w:rsidRPr="00C075F0">
        <w:rPr>
          <w:rFonts w:ascii="Arial" w:hAnsi="Arial"/>
          <w:sz w:val="22"/>
          <w:szCs w:val="22"/>
        </w:rPr>
        <w:t>Aufgrund organisatorisch</w:t>
      </w:r>
      <w:r w:rsidR="00B04478">
        <w:rPr>
          <w:rFonts w:ascii="Arial" w:hAnsi="Arial"/>
          <w:sz w:val="22"/>
          <w:szCs w:val="22"/>
        </w:rPr>
        <w:t>er Probleme wurden bislang nur ein</w:t>
      </w:r>
      <w:r w:rsidRPr="00C075F0">
        <w:rPr>
          <w:rFonts w:ascii="Arial" w:hAnsi="Arial"/>
          <w:sz w:val="22"/>
          <w:szCs w:val="22"/>
        </w:rPr>
        <w:t xml:space="preserve"> kleiner Pavillon, die Mehrzweck-Alutische sowie 2</w:t>
      </w:r>
      <w:r>
        <w:rPr>
          <w:rFonts w:ascii="Arial" w:hAnsi="Arial"/>
          <w:sz w:val="22"/>
          <w:szCs w:val="22"/>
        </w:rPr>
        <w:t xml:space="preserve"> Campingstühle beschafft, die beim Stadtteilfest sowie beim</w:t>
      </w:r>
      <w:r w:rsidR="00B04478">
        <w:rPr>
          <w:rFonts w:ascii="Arial" w:hAnsi="Arial"/>
          <w:sz w:val="22"/>
          <w:szCs w:val="22"/>
        </w:rPr>
        <w:t xml:space="preserve"> Erntefest zum Einsatz gekommen sind. Die ausstehenden Beschaffungen sollen im nächsten Jahr zu der neuen Veranstaltungssaison vorgenommen werden.</w:t>
      </w:r>
    </w:p>
    <w:p w:rsidR="00C075F0" w:rsidRPr="00C075F0" w:rsidRDefault="00B04478" w:rsidP="00406BB7">
      <w:pPr>
        <w:numPr>
          <w:ilvl w:val="2"/>
          <w:numId w:val="12"/>
        </w:numPr>
        <w:tabs>
          <w:tab w:val="num" w:pos="1701"/>
        </w:tabs>
        <w:spacing w:before="120"/>
        <w:ind w:left="1701" w:right="-255" w:hanging="477"/>
        <w:rPr>
          <w:rFonts w:ascii="Arial" w:hAnsi="Arial"/>
          <w:sz w:val="22"/>
          <w:szCs w:val="22"/>
        </w:rPr>
      </w:pPr>
      <w:r>
        <w:rPr>
          <w:rFonts w:ascii="Arial" w:hAnsi="Arial"/>
          <w:sz w:val="22"/>
          <w:szCs w:val="22"/>
        </w:rPr>
        <w:t xml:space="preserve">Die </w:t>
      </w:r>
      <w:r w:rsidR="00C075F0" w:rsidRPr="00C075F0">
        <w:rPr>
          <w:rFonts w:ascii="Arial" w:hAnsi="Arial"/>
          <w:sz w:val="22"/>
          <w:szCs w:val="22"/>
        </w:rPr>
        <w:t>Lagerung der Standmaterialien</w:t>
      </w:r>
      <w:r>
        <w:rPr>
          <w:rFonts w:ascii="Arial" w:hAnsi="Arial"/>
          <w:sz w:val="22"/>
          <w:szCs w:val="22"/>
        </w:rPr>
        <w:t xml:space="preserve"> ist</w:t>
      </w:r>
      <w:r w:rsidR="00C075F0" w:rsidRPr="00C075F0">
        <w:rPr>
          <w:rFonts w:ascii="Arial" w:hAnsi="Arial"/>
          <w:sz w:val="22"/>
          <w:szCs w:val="22"/>
        </w:rPr>
        <w:t xml:space="preserve"> zentral bei Lutz Hölscher (außer Stellwand – bleibt bei Alexander </w:t>
      </w:r>
      <w:proofErr w:type="spellStart"/>
      <w:r w:rsidR="00C075F0" w:rsidRPr="00C075F0">
        <w:rPr>
          <w:rFonts w:ascii="Arial" w:hAnsi="Arial"/>
          <w:sz w:val="22"/>
          <w:szCs w:val="22"/>
        </w:rPr>
        <w:t>Belinson</w:t>
      </w:r>
      <w:proofErr w:type="spellEnd"/>
      <w:r w:rsidR="00C075F0" w:rsidRPr="00C075F0">
        <w:rPr>
          <w:rFonts w:ascii="Arial" w:hAnsi="Arial"/>
          <w:sz w:val="22"/>
          <w:szCs w:val="22"/>
        </w:rPr>
        <w:t>)</w:t>
      </w:r>
    </w:p>
    <w:p w:rsidR="00C075F0" w:rsidRPr="00C075F0" w:rsidRDefault="00B04478" w:rsidP="00406BB7">
      <w:pPr>
        <w:numPr>
          <w:ilvl w:val="2"/>
          <w:numId w:val="12"/>
        </w:numPr>
        <w:tabs>
          <w:tab w:val="num" w:pos="1701"/>
        </w:tabs>
        <w:spacing w:before="120"/>
        <w:ind w:left="1584" w:right="-255"/>
        <w:rPr>
          <w:rFonts w:ascii="Arial" w:hAnsi="Arial"/>
          <w:sz w:val="22"/>
          <w:szCs w:val="22"/>
        </w:rPr>
      </w:pPr>
      <w:r>
        <w:rPr>
          <w:rFonts w:ascii="Arial" w:hAnsi="Arial"/>
          <w:sz w:val="22"/>
          <w:szCs w:val="22"/>
        </w:rPr>
        <w:t>F</w:t>
      </w:r>
      <w:r w:rsidR="00C075F0" w:rsidRPr="00C075F0">
        <w:rPr>
          <w:rFonts w:ascii="Arial" w:hAnsi="Arial"/>
          <w:sz w:val="22"/>
          <w:szCs w:val="22"/>
        </w:rPr>
        <w:t>ür die nächste Sitzung wird eine Bestandsliste angefertigt</w:t>
      </w:r>
    </w:p>
    <w:p w:rsidR="00C075F0" w:rsidRDefault="00406BB7" w:rsidP="00406BB7">
      <w:pPr>
        <w:numPr>
          <w:ilvl w:val="2"/>
          <w:numId w:val="12"/>
        </w:numPr>
        <w:tabs>
          <w:tab w:val="num" w:pos="1701"/>
        </w:tabs>
        <w:spacing w:before="120"/>
        <w:ind w:left="1584" w:right="-255"/>
        <w:rPr>
          <w:rFonts w:ascii="Arial" w:hAnsi="Arial"/>
          <w:sz w:val="22"/>
          <w:szCs w:val="22"/>
        </w:rPr>
      </w:pPr>
      <w:r>
        <w:rPr>
          <w:rFonts w:ascii="Arial" w:hAnsi="Arial"/>
          <w:sz w:val="22"/>
          <w:szCs w:val="22"/>
        </w:rPr>
        <w:t xml:space="preserve"> </w:t>
      </w:r>
      <w:r w:rsidR="00C075F0" w:rsidRPr="00C075F0">
        <w:rPr>
          <w:rFonts w:ascii="Arial" w:hAnsi="Arial"/>
          <w:sz w:val="22"/>
          <w:szCs w:val="22"/>
        </w:rPr>
        <w:t xml:space="preserve">Mappe über Projektberichte (die von der Stellwand abgenommen werden) – wird bei Alexander </w:t>
      </w:r>
      <w:proofErr w:type="spellStart"/>
      <w:r w:rsidR="00C075F0" w:rsidRPr="00C075F0">
        <w:rPr>
          <w:rFonts w:ascii="Arial" w:hAnsi="Arial"/>
          <w:sz w:val="22"/>
          <w:szCs w:val="22"/>
        </w:rPr>
        <w:t>Belinson</w:t>
      </w:r>
      <w:proofErr w:type="spellEnd"/>
      <w:r w:rsidR="00C075F0" w:rsidRPr="00C075F0">
        <w:rPr>
          <w:rFonts w:ascii="Arial" w:hAnsi="Arial"/>
          <w:sz w:val="22"/>
          <w:szCs w:val="22"/>
        </w:rPr>
        <w:t xml:space="preserve"> aufbewahrt und gepflegt</w:t>
      </w:r>
      <w:r w:rsidR="00B04478">
        <w:rPr>
          <w:rFonts w:ascii="Arial" w:hAnsi="Arial"/>
          <w:sz w:val="22"/>
          <w:szCs w:val="22"/>
        </w:rPr>
        <w:t>.</w:t>
      </w:r>
    </w:p>
    <w:p w:rsidR="00406BB7" w:rsidRDefault="00B04478" w:rsidP="00B04478">
      <w:pPr>
        <w:numPr>
          <w:ilvl w:val="2"/>
          <w:numId w:val="12"/>
        </w:numPr>
        <w:spacing w:before="120"/>
        <w:ind w:right="-255"/>
        <w:rPr>
          <w:rFonts w:ascii="Arial" w:hAnsi="Arial"/>
          <w:sz w:val="22"/>
          <w:szCs w:val="22"/>
        </w:rPr>
      </w:pPr>
      <w:r w:rsidRPr="00406BB7">
        <w:rPr>
          <w:rFonts w:ascii="Arial" w:hAnsi="Arial"/>
          <w:b/>
          <w:sz w:val="22"/>
          <w:szCs w:val="22"/>
        </w:rPr>
        <w:t>Internet</w:t>
      </w:r>
      <w:r>
        <w:rPr>
          <w:rFonts w:ascii="Arial" w:hAnsi="Arial"/>
          <w:sz w:val="22"/>
          <w:szCs w:val="22"/>
        </w:rPr>
        <w:t xml:space="preserve">: </w:t>
      </w:r>
    </w:p>
    <w:p w:rsidR="00406BB7" w:rsidRDefault="00B04478" w:rsidP="00406BB7">
      <w:pPr>
        <w:numPr>
          <w:ilvl w:val="3"/>
          <w:numId w:val="12"/>
        </w:numPr>
        <w:spacing w:before="120"/>
        <w:ind w:right="-255"/>
        <w:rPr>
          <w:rFonts w:ascii="Arial" w:hAnsi="Arial"/>
          <w:sz w:val="22"/>
          <w:szCs w:val="22"/>
        </w:rPr>
      </w:pPr>
      <w:r>
        <w:rPr>
          <w:rFonts w:ascii="Arial" w:hAnsi="Arial"/>
          <w:sz w:val="22"/>
          <w:szCs w:val="22"/>
        </w:rPr>
        <w:t xml:space="preserve">Die Mehrzahl der Vorschläge zur Gestaltung einer Internetseite des Integrationsbeirats können auf der Stadtbezirksseite unter </w:t>
      </w:r>
      <w:hyperlink r:id="rId6" w:history="1">
        <w:r w:rsidRPr="00BD6B17">
          <w:rPr>
            <w:rStyle w:val="Hyperlink"/>
            <w:rFonts w:ascii="Arial" w:hAnsi="Arial"/>
            <w:sz w:val="22"/>
            <w:szCs w:val="22"/>
          </w:rPr>
          <w:t>www.hannover.de</w:t>
        </w:r>
      </w:hyperlink>
      <w:r>
        <w:rPr>
          <w:rFonts w:ascii="Arial" w:hAnsi="Arial"/>
          <w:sz w:val="22"/>
          <w:szCs w:val="22"/>
        </w:rPr>
        <w:t xml:space="preserve"> </w:t>
      </w:r>
      <w:r w:rsidR="00406BB7">
        <w:rPr>
          <w:rFonts w:ascii="Arial" w:hAnsi="Arial"/>
          <w:sz w:val="22"/>
          <w:szCs w:val="22"/>
        </w:rPr>
        <w:t xml:space="preserve">nicht verwirklicht werden (Fotogalerie, Projektberichte, Ankündigung von Veranstaltungen, an denen sich der Integrationsbeirat beteiligt). Daher wird versucht, für diese erweiterten Informationen einen eigenen Internetauftritt zu organisieren. Weitere Vorschläge (Einzelfotos mit persönlicher Vorstellung, Forum/Gästebuch) wurden von den Mitgliedern des </w:t>
      </w:r>
      <w:proofErr w:type="gramStart"/>
      <w:r w:rsidR="00406BB7">
        <w:rPr>
          <w:rFonts w:ascii="Arial" w:hAnsi="Arial"/>
          <w:sz w:val="22"/>
          <w:szCs w:val="22"/>
        </w:rPr>
        <w:t>Integrationsbeirat</w:t>
      </w:r>
      <w:proofErr w:type="gramEnd"/>
      <w:r w:rsidR="00406BB7">
        <w:rPr>
          <w:rFonts w:ascii="Arial" w:hAnsi="Arial"/>
          <w:sz w:val="22"/>
          <w:szCs w:val="22"/>
        </w:rPr>
        <w:t xml:space="preserve"> mehrheitlich abgelehnt. Auf der Stadtbezirksseite werden nach dem </w:t>
      </w:r>
      <w:proofErr w:type="spellStart"/>
      <w:r w:rsidR="00406BB7">
        <w:rPr>
          <w:rFonts w:ascii="Arial" w:hAnsi="Arial"/>
          <w:sz w:val="22"/>
          <w:szCs w:val="22"/>
        </w:rPr>
        <w:t>Relaunch</w:t>
      </w:r>
      <w:proofErr w:type="spellEnd"/>
      <w:r w:rsidR="00406BB7">
        <w:rPr>
          <w:rFonts w:ascii="Arial" w:hAnsi="Arial"/>
          <w:sz w:val="22"/>
          <w:szCs w:val="22"/>
        </w:rPr>
        <w:t xml:space="preserve"> von </w:t>
      </w:r>
      <w:hyperlink r:id="rId7" w:history="1">
        <w:r w:rsidR="00406BB7" w:rsidRPr="00BD6B17">
          <w:rPr>
            <w:rStyle w:val="Hyperlink"/>
            <w:rFonts w:ascii="Arial" w:hAnsi="Arial"/>
            <w:sz w:val="22"/>
            <w:szCs w:val="22"/>
          </w:rPr>
          <w:t>www.hannover.de</w:t>
        </w:r>
      </w:hyperlink>
      <w:r w:rsidR="00406BB7">
        <w:rPr>
          <w:rFonts w:ascii="Arial" w:hAnsi="Arial"/>
          <w:sz w:val="22"/>
          <w:szCs w:val="22"/>
        </w:rPr>
        <w:t xml:space="preserve"> wie bisher die aktuelle Zusammensetzung des Integrationsbeirats, seine Aufgabenstellung, aktuelle Sitzungstermine und Protokolle sowie Vergaberichtlinien und Projektbogen zum Download verfügbar sein.  </w:t>
      </w:r>
    </w:p>
    <w:p w:rsidR="00406BB7" w:rsidRPr="00406BB7" w:rsidRDefault="00406BB7" w:rsidP="00406BB7">
      <w:pPr>
        <w:numPr>
          <w:ilvl w:val="2"/>
          <w:numId w:val="12"/>
        </w:numPr>
        <w:spacing w:before="120"/>
        <w:ind w:right="-255"/>
        <w:rPr>
          <w:rFonts w:ascii="Arial" w:hAnsi="Arial"/>
          <w:sz w:val="22"/>
          <w:szCs w:val="22"/>
        </w:rPr>
      </w:pPr>
      <w:r>
        <w:rPr>
          <w:rFonts w:ascii="Arial" w:hAnsi="Arial"/>
          <w:sz w:val="22"/>
          <w:szCs w:val="22"/>
        </w:rPr>
        <w:t>Weitere Ideen aus der AG Öffentlichkeitsarbeit sollen in einer der nächsten Sitzungen angesprochen werden.</w:t>
      </w:r>
    </w:p>
    <w:p w:rsidR="007C7780" w:rsidRPr="002C4DE3" w:rsidRDefault="00634E14" w:rsidP="000F5A68">
      <w:pPr>
        <w:numPr>
          <w:ilvl w:val="1"/>
          <w:numId w:val="1"/>
        </w:numPr>
        <w:spacing w:before="120"/>
        <w:ind w:right="-255"/>
        <w:rPr>
          <w:rFonts w:ascii="Arial" w:hAnsi="Arial"/>
          <w:sz w:val="22"/>
          <w:szCs w:val="22"/>
        </w:rPr>
      </w:pPr>
      <w:r w:rsidRPr="00634E14">
        <w:rPr>
          <w:rFonts w:ascii="Arial" w:hAnsi="Arial"/>
          <w:b/>
          <w:sz w:val="22"/>
          <w:szCs w:val="22"/>
        </w:rPr>
        <w:t>Bericht AG Netzwerk</w:t>
      </w:r>
      <w:r>
        <w:rPr>
          <w:rFonts w:ascii="Arial" w:hAnsi="Arial"/>
          <w:sz w:val="22"/>
          <w:szCs w:val="22"/>
        </w:rPr>
        <w:br/>
      </w:r>
      <w:r w:rsidR="00406BB7">
        <w:rPr>
          <w:rFonts w:ascii="Arial" w:hAnsi="Arial"/>
          <w:sz w:val="22"/>
          <w:szCs w:val="22"/>
        </w:rPr>
        <w:t>Bericht von der Fortbildungsveranstaltung „Netzwerken“ im Rathaus laut verteiltem Protokoll.</w:t>
      </w:r>
    </w:p>
    <w:p w:rsidR="00634E14" w:rsidRPr="00634E14" w:rsidRDefault="00634E14" w:rsidP="00634E14">
      <w:pPr>
        <w:numPr>
          <w:ilvl w:val="0"/>
          <w:numId w:val="1"/>
        </w:numPr>
        <w:spacing w:before="120"/>
        <w:ind w:right="-255"/>
        <w:rPr>
          <w:rFonts w:ascii="Arial" w:hAnsi="Arial"/>
          <w:b/>
          <w:sz w:val="22"/>
          <w:szCs w:val="22"/>
        </w:rPr>
      </w:pPr>
      <w:r w:rsidRPr="00634E14">
        <w:rPr>
          <w:rFonts w:ascii="Arial" w:hAnsi="Arial"/>
          <w:b/>
          <w:sz w:val="22"/>
          <w:szCs w:val="22"/>
        </w:rPr>
        <w:t>Planung für den Rest des Jahres</w:t>
      </w:r>
    </w:p>
    <w:p w:rsidR="00634E14" w:rsidRDefault="00634E14" w:rsidP="00634E14">
      <w:pPr>
        <w:numPr>
          <w:ilvl w:val="1"/>
          <w:numId w:val="1"/>
        </w:numPr>
        <w:spacing w:before="120"/>
        <w:ind w:right="-255"/>
        <w:rPr>
          <w:rFonts w:ascii="Arial" w:hAnsi="Arial"/>
          <w:sz w:val="22"/>
          <w:szCs w:val="22"/>
        </w:rPr>
      </w:pPr>
      <w:r w:rsidRPr="00634E14">
        <w:rPr>
          <w:rFonts w:ascii="Arial" w:hAnsi="Arial"/>
          <w:b/>
          <w:sz w:val="22"/>
          <w:szCs w:val="22"/>
        </w:rPr>
        <w:t>Vorbehaltstermin für Sitzung Integrationsbeirat</w:t>
      </w:r>
      <w:r>
        <w:rPr>
          <w:rFonts w:ascii="Arial" w:hAnsi="Arial"/>
          <w:sz w:val="22"/>
          <w:szCs w:val="22"/>
        </w:rPr>
        <w:br/>
        <w:t>Als Termin für eine weitere Sitzung wurde der 05. Dezember 2012 festgelegt.</w:t>
      </w:r>
    </w:p>
    <w:p w:rsidR="00634E14" w:rsidRPr="00634E14" w:rsidRDefault="00634E14" w:rsidP="00634E14">
      <w:pPr>
        <w:numPr>
          <w:ilvl w:val="0"/>
          <w:numId w:val="1"/>
        </w:numPr>
        <w:spacing w:before="120"/>
        <w:ind w:right="-255"/>
        <w:rPr>
          <w:rFonts w:ascii="Arial" w:hAnsi="Arial"/>
          <w:b/>
          <w:sz w:val="22"/>
          <w:szCs w:val="22"/>
        </w:rPr>
      </w:pPr>
      <w:r w:rsidRPr="00634E14">
        <w:rPr>
          <w:rFonts w:ascii="Arial" w:hAnsi="Arial" w:cs="Arial"/>
          <w:b/>
          <w:sz w:val="22"/>
          <w:szCs w:val="22"/>
        </w:rPr>
        <w:t>Verschiedenes</w:t>
      </w:r>
    </w:p>
    <w:p w:rsidR="00634E14" w:rsidRPr="006A69EE" w:rsidRDefault="00634E14" w:rsidP="00634E14">
      <w:pPr>
        <w:numPr>
          <w:ilvl w:val="1"/>
          <w:numId w:val="1"/>
        </w:numPr>
        <w:spacing w:before="120"/>
        <w:ind w:right="-255"/>
        <w:rPr>
          <w:rFonts w:ascii="Arial" w:hAnsi="Arial"/>
          <w:sz w:val="22"/>
          <w:szCs w:val="22"/>
        </w:rPr>
      </w:pPr>
      <w:r w:rsidRPr="006A69EE">
        <w:rPr>
          <w:rFonts w:ascii="Arial" w:hAnsi="Arial" w:cs="Arial"/>
          <w:b/>
          <w:sz w:val="22"/>
          <w:szCs w:val="22"/>
        </w:rPr>
        <w:t xml:space="preserve">Angebot von Leonardo </w:t>
      </w:r>
      <w:proofErr w:type="spellStart"/>
      <w:r w:rsidRPr="006A69EE">
        <w:rPr>
          <w:rFonts w:ascii="Arial" w:hAnsi="Arial" w:cs="Arial"/>
          <w:b/>
          <w:sz w:val="22"/>
          <w:szCs w:val="22"/>
        </w:rPr>
        <w:t>Canales</w:t>
      </w:r>
      <w:proofErr w:type="spellEnd"/>
      <w:r w:rsidRPr="006A69EE">
        <w:rPr>
          <w:rFonts w:ascii="Arial" w:hAnsi="Arial" w:cs="Arial"/>
          <w:b/>
          <w:sz w:val="22"/>
          <w:szCs w:val="22"/>
        </w:rPr>
        <w:t>:  Vortrag über Chile</w:t>
      </w:r>
      <w:r w:rsidR="006A69EE" w:rsidRPr="006A69EE">
        <w:rPr>
          <w:rFonts w:ascii="Arial" w:hAnsi="Arial" w:cs="Arial"/>
          <w:b/>
          <w:sz w:val="22"/>
          <w:szCs w:val="22"/>
        </w:rPr>
        <w:br/>
      </w:r>
      <w:r w:rsidR="00406BB7">
        <w:rPr>
          <w:rFonts w:ascii="Arial" w:hAnsi="Arial"/>
          <w:sz w:val="22"/>
          <w:szCs w:val="22"/>
        </w:rPr>
        <w:t>Soll bei Gelegenheit wahrgenommen werden.</w:t>
      </w:r>
    </w:p>
    <w:p w:rsidR="00634E14" w:rsidRPr="006A69EE" w:rsidRDefault="00634E14" w:rsidP="00634E14">
      <w:pPr>
        <w:numPr>
          <w:ilvl w:val="1"/>
          <w:numId w:val="1"/>
        </w:numPr>
        <w:spacing w:before="120"/>
        <w:ind w:right="-255"/>
        <w:rPr>
          <w:rFonts w:ascii="Arial" w:hAnsi="Arial"/>
          <w:sz w:val="22"/>
          <w:szCs w:val="22"/>
        </w:rPr>
      </w:pPr>
      <w:r w:rsidRPr="006A69EE">
        <w:rPr>
          <w:rFonts w:ascii="Arial" w:hAnsi="Arial" w:cs="Arial"/>
          <w:b/>
          <w:sz w:val="22"/>
          <w:szCs w:val="22"/>
        </w:rPr>
        <w:t>Einladungen zur Sanierungskommission Sahlkamp – Beteiligung bei Sozialer Stadt</w:t>
      </w:r>
      <w:r w:rsidRPr="006A69EE">
        <w:rPr>
          <w:rFonts w:ascii="Arial" w:hAnsi="Arial" w:cs="Arial"/>
          <w:b/>
          <w:sz w:val="22"/>
          <w:szCs w:val="22"/>
        </w:rPr>
        <w:br/>
      </w:r>
      <w:r w:rsidR="00406BB7">
        <w:rPr>
          <w:rFonts w:ascii="Arial" w:hAnsi="Arial"/>
          <w:sz w:val="22"/>
          <w:szCs w:val="22"/>
        </w:rPr>
        <w:t>Bericht von den Mitgliedern der Sanierungskommission soll regelmäßig im Integrationsbeirat erfolgen.</w:t>
      </w:r>
    </w:p>
    <w:p w:rsidR="00FD2789" w:rsidRPr="00FD2789" w:rsidRDefault="00FD2789" w:rsidP="007C7780">
      <w:pPr>
        <w:pStyle w:val="berschrift2"/>
        <w:numPr>
          <w:ilvl w:val="0"/>
          <w:numId w:val="0"/>
        </w:numPr>
        <w:jc w:val="left"/>
        <w:rPr>
          <w:rFonts w:cs="Arial"/>
          <w:b w:val="0"/>
          <w:szCs w:val="22"/>
        </w:rPr>
      </w:pPr>
      <w:r w:rsidRPr="00FD2789">
        <w:rPr>
          <w:b w:val="0"/>
        </w:rPr>
        <w:br/>
      </w:r>
    </w:p>
    <w:p w:rsidR="00594776" w:rsidRPr="008D5F54" w:rsidRDefault="00B30D65">
      <w:pPr>
        <w:rPr>
          <w:rFonts w:ascii="Arial" w:hAnsi="Arial" w:cs="Arial"/>
          <w:sz w:val="22"/>
          <w:szCs w:val="22"/>
        </w:rPr>
      </w:pPr>
      <w:r>
        <w:rPr>
          <w:rFonts w:ascii="Arial" w:hAnsi="Arial" w:cs="Arial"/>
          <w:sz w:val="22"/>
          <w:szCs w:val="22"/>
        </w:rPr>
        <w:t xml:space="preserve">Vorsitzender </w:t>
      </w:r>
      <w:r w:rsidR="00BF5C0C">
        <w:rPr>
          <w:rFonts w:ascii="Arial" w:hAnsi="Arial" w:cs="Arial"/>
          <w:sz w:val="22"/>
          <w:szCs w:val="22"/>
        </w:rPr>
        <w:t xml:space="preserve">Herr </w:t>
      </w:r>
      <w:r w:rsidR="00FD2789">
        <w:rPr>
          <w:rFonts w:ascii="Arial" w:hAnsi="Arial" w:cs="Arial"/>
          <w:sz w:val="22"/>
          <w:szCs w:val="22"/>
        </w:rPr>
        <w:t>Hölscher</w:t>
      </w:r>
      <w:r w:rsidR="00BF5C0C">
        <w:rPr>
          <w:rFonts w:ascii="Arial" w:hAnsi="Arial" w:cs="Arial"/>
          <w:sz w:val="22"/>
          <w:szCs w:val="22"/>
        </w:rPr>
        <w:t xml:space="preserve"> schloss die Sitzung um </w:t>
      </w:r>
      <w:r w:rsidR="00221FEB">
        <w:rPr>
          <w:rFonts w:ascii="Arial" w:hAnsi="Arial" w:cs="Arial"/>
          <w:sz w:val="22"/>
          <w:szCs w:val="22"/>
        </w:rPr>
        <w:t>2</w:t>
      </w:r>
      <w:r w:rsidR="00634E14">
        <w:rPr>
          <w:rFonts w:ascii="Arial" w:hAnsi="Arial" w:cs="Arial"/>
          <w:sz w:val="22"/>
          <w:szCs w:val="22"/>
        </w:rPr>
        <w:t>0:15</w:t>
      </w:r>
      <w:r w:rsidR="00221FEB">
        <w:rPr>
          <w:rFonts w:ascii="Arial" w:hAnsi="Arial" w:cs="Arial"/>
          <w:sz w:val="22"/>
          <w:szCs w:val="22"/>
        </w:rPr>
        <w:t xml:space="preserve"> </w:t>
      </w:r>
      <w:r w:rsidR="00BF5C0C">
        <w:rPr>
          <w:rFonts w:ascii="Arial" w:hAnsi="Arial" w:cs="Arial"/>
          <w:sz w:val="22"/>
          <w:szCs w:val="22"/>
        </w:rPr>
        <w:t>Uhr.</w:t>
      </w:r>
    </w:p>
    <w:p w:rsidR="004A027C" w:rsidRDefault="004A027C">
      <w:pPr>
        <w:rPr>
          <w:rFonts w:ascii="Arial" w:hAnsi="Arial" w:cs="Arial"/>
          <w:sz w:val="22"/>
          <w:szCs w:val="22"/>
        </w:rPr>
      </w:pPr>
    </w:p>
    <w:p w:rsidR="004A027C" w:rsidRPr="00956A7A" w:rsidRDefault="004A5490">
      <w:pPr>
        <w:rPr>
          <w:rFonts w:ascii="Arial" w:hAnsi="Arial" w:cs="Arial"/>
          <w:sz w:val="22"/>
          <w:szCs w:val="22"/>
        </w:rPr>
      </w:pPr>
      <w:r>
        <w:rPr>
          <w:rFonts w:ascii="Arial" w:hAnsi="Arial" w:cs="Arial"/>
          <w:sz w:val="22"/>
          <w:szCs w:val="22"/>
        </w:rPr>
        <w:t>Krebs</w:t>
      </w:r>
      <w:r w:rsidR="00CD1028">
        <w:rPr>
          <w:rFonts w:ascii="Arial" w:hAnsi="Arial" w:cs="Arial"/>
          <w:sz w:val="22"/>
          <w:szCs w:val="22"/>
        </w:rPr>
        <w:t xml:space="preserve"> </w:t>
      </w:r>
      <w:r w:rsidR="004A027C">
        <w:rPr>
          <w:rFonts w:ascii="Arial" w:hAnsi="Arial" w:cs="Arial"/>
          <w:sz w:val="22"/>
          <w:szCs w:val="22"/>
        </w:rPr>
        <w:t>(18.62.</w:t>
      </w:r>
      <w:r>
        <w:rPr>
          <w:rFonts w:ascii="Arial" w:hAnsi="Arial" w:cs="Arial"/>
          <w:sz w:val="22"/>
          <w:szCs w:val="22"/>
        </w:rPr>
        <w:t>03</w:t>
      </w:r>
      <w:r w:rsidR="004A027C">
        <w:rPr>
          <w:rFonts w:ascii="Arial" w:hAnsi="Arial" w:cs="Arial"/>
          <w:sz w:val="22"/>
          <w:szCs w:val="22"/>
        </w:rPr>
        <w:t>)</w:t>
      </w:r>
      <w:r w:rsidR="00CD1028">
        <w:rPr>
          <w:rFonts w:ascii="Arial" w:hAnsi="Arial" w:cs="Arial"/>
          <w:sz w:val="22"/>
          <w:szCs w:val="22"/>
        </w:rPr>
        <w:t xml:space="preserve"> - Schriftführer</w:t>
      </w:r>
    </w:p>
    <w:sectPr w:rsidR="004A027C" w:rsidRPr="00956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CA2C08"/>
    <w:lvl w:ilvl="0">
      <w:numFmt w:val="bullet"/>
      <w:lvlText w:val="*"/>
      <w:lvlJc w:val="left"/>
    </w:lvl>
  </w:abstractNum>
  <w:abstractNum w:abstractNumId="1">
    <w:nsid w:val="34461AEA"/>
    <w:multiLevelType w:val="multilevel"/>
    <w:tmpl w:val="7C7890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38CB1200"/>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CD37EDC"/>
    <w:multiLevelType w:val="hybridMultilevel"/>
    <w:tmpl w:val="17D6DB2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B865DB7"/>
    <w:multiLevelType w:val="multilevel"/>
    <w:tmpl w:val="D7CC6074"/>
    <w:lvl w:ilvl="0">
      <w:start w:val="2"/>
      <w:numFmt w:val="decimal"/>
      <w:pStyle w:val="berschrift1"/>
      <w:lvlText w:val="%1"/>
      <w:lvlJc w:val="left"/>
      <w:pPr>
        <w:tabs>
          <w:tab w:val="num" w:pos="432"/>
        </w:tabs>
        <w:ind w:left="432" w:hanging="432"/>
      </w:pPr>
      <w:rPr>
        <w:rFonts w:hint="default"/>
        <w:b w:val="0"/>
        <w:color w:val="auto"/>
      </w:rPr>
    </w:lvl>
    <w:lvl w:ilvl="1">
      <w:start w:val="4"/>
      <w:numFmt w:val="decimal"/>
      <w:pStyle w:val="berschrift2"/>
      <w:lvlText w:val="%1.%2"/>
      <w:lvlJc w:val="left"/>
      <w:pPr>
        <w:tabs>
          <w:tab w:val="num" w:pos="576"/>
        </w:tabs>
        <w:ind w:left="576" w:hanging="576"/>
      </w:pPr>
      <w:rPr>
        <w:rFonts w:hint="default"/>
        <w:b/>
        <w:color w:val="auto"/>
      </w:rPr>
    </w:lvl>
    <w:lvl w:ilvl="2">
      <w:start w:val="1"/>
      <w:numFmt w:val="decimal"/>
      <w:pStyle w:val="berschrift3"/>
      <w:lvlText w:val="%1.%2.%3"/>
      <w:lvlJc w:val="left"/>
      <w:pPr>
        <w:tabs>
          <w:tab w:val="num" w:pos="720"/>
        </w:tabs>
        <w:ind w:left="720" w:hanging="720"/>
      </w:pPr>
      <w:rPr>
        <w:rFonts w:hint="default"/>
        <w:b w:val="0"/>
        <w:color w:val="auto"/>
      </w:rPr>
    </w:lvl>
    <w:lvl w:ilvl="3">
      <w:start w:val="1"/>
      <w:numFmt w:val="decimal"/>
      <w:pStyle w:val="berschrift4"/>
      <w:lvlText w:val="%1.%2.%3.%4"/>
      <w:lvlJc w:val="left"/>
      <w:pPr>
        <w:tabs>
          <w:tab w:val="num" w:pos="864"/>
        </w:tabs>
        <w:ind w:left="864" w:hanging="864"/>
      </w:pPr>
      <w:rPr>
        <w:rFonts w:hint="default"/>
        <w:b w:val="0"/>
        <w:color w:val="auto"/>
      </w:rPr>
    </w:lvl>
    <w:lvl w:ilvl="4">
      <w:start w:val="1"/>
      <w:numFmt w:val="decimal"/>
      <w:pStyle w:val="berschrift5"/>
      <w:lvlText w:val="%1.%2.%3.%4.%5"/>
      <w:lvlJc w:val="left"/>
      <w:pPr>
        <w:tabs>
          <w:tab w:val="num" w:pos="1008"/>
        </w:tabs>
        <w:ind w:left="1008" w:hanging="1008"/>
      </w:pPr>
      <w:rPr>
        <w:rFonts w:hint="default"/>
        <w:b w:val="0"/>
        <w:color w:val="auto"/>
      </w:rPr>
    </w:lvl>
    <w:lvl w:ilvl="5">
      <w:start w:val="1"/>
      <w:numFmt w:val="decimal"/>
      <w:pStyle w:val="berschrift6"/>
      <w:lvlText w:val="%1.%2.%3.%4.%5.%6"/>
      <w:lvlJc w:val="left"/>
      <w:pPr>
        <w:tabs>
          <w:tab w:val="num" w:pos="1152"/>
        </w:tabs>
        <w:ind w:left="1152" w:hanging="1152"/>
      </w:pPr>
      <w:rPr>
        <w:rFonts w:hint="default"/>
        <w:b w:val="0"/>
        <w:color w:val="auto"/>
      </w:rPr>
    </w:lvl>
    <w:lvl w:ilvl="6">
      <w:start w:val="1"/>
      <w:numFmt w:val="decimal"/>
      <w:pStyle w:val="berschrift7"/>
      <w:lvlText w:val="%1.%2.%3.%4.%5.%6.%7"/>
      <w:lvlJc w:val="left"/>
      <w:pPr>
        <w:tabs>
          <w:tab w:val="num" w:pos="1296"/>
        </w:tabs>
        <w:ind w:left="1296" w:hanging="1296"/>
      </w:pPr>
      <w:rPr>
        <w:rFonts w:hint="default"/>
        <w:b w:val="0"/>
        <w:color w:val="auto"/>
      </w:rPr>
    </w:lvl>
    <w:lvl w:ilvl="7">
      <w:start w:val="1"/>
      <w:numFmt w:val="decimal"/>
      <w:pStyle w:val="berschrift8"/>
      <w:lvlText w:val="%1.%2.%3.%4.%5.%6.%7.%8"/>
      <w:lvlJc w:val="left"/>
      <w:pPr>
        <w:tabs>
          <w:tab w:val="num" w:pos="1440"/>
        </w:tabs>
        <w:ind w:left="1440" w:hanging="1440"/>
      </w:pPr>
      <w:rPr>
        <w:rFonts w:hint="default"/>
        <w:b w:val="0"/>
        <w:color w:val="auto"/>
      </w:rPr>
    </w:lvl>
    <w:lvl w:ilvl="8">
      <w:start w:val="1"/>
      <w:numFmt w:val="decimal"/>
      <w:pStyle w:val="berschrift9"/>
      <w:lvlText w:val="%1.%2.%3.%4.%5.%6.%7.%8.%9"/>
      <w:lvlJc w:val="left"/>
      <w:pPr>
        <w:tabs>
          <w:tab w:val="num" w:pos="1584"/>
        </w:tabs>
        <w:ind w:left="1584" w:hanging="1584"/>
      </w:pPr>
      <w:rPr>
        <w:rFonts w:hint="default"/>
        <w:b w:val="0"/>
        <w:color w:val="auto"/>
      </w:rPr>
    </w:lvl>
  </w:abstractNum>
  <w:abstractNum w:abstractNumId="5">
    <w:nsid w:val="67893CA2"/>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7862289F"/>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4"/>
  </w:num>
  <w:num w:numId="3">
    <w:abstractNumId w:val="5"/>
  </w:num>
  <w:num w:numId="4">
    <w:abstractNumId w:val="6"/>
  </w:num>
  <w:num w:numId="5">
    <w:abstractNumId w:val="3"/>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4"/>
  </w:num>
  <w:num w:numId="8">
    <w:abstractNumId w:val="4"/>
  </w:num>
  <w:num w:numId="9">
    <w:abstractNumId w:val="4"/>
  </w:num>
  <w:num w:numId="10">
    <w:abstractNumId w:val="4"/>
  </w:num>
  <w:num w:numId="11">
    <w:abstractNumId w:val="4"/>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5"/>
    <w:rsid w:val="00010CFE"/>
    <w:rsid w:val="00023645"/>
    <w:rsid w:val="00033432"/>
    <w:rsid w:val="00052E59"/>
    <w:rsid w:val="000940B8"/>
    <w:rsid w:val="000A0917"/>
    <w:rsid w:val="000C4373"/>
    <w:rsid w:val="000F5A68"/>
    <w:rsid w:val="00111D62"/>
    <w:rsid w:val="00155AAF"/>
    <w:rsid w:val="00196CCE"/>
    <w:rsid w:val="001C18A1"/>
    <w:rsid w:val="001C674F"/>
    <w:rsid w:val="001F7BC7"/>
    <w:rsid w:val="00203416"/>
    <w:rsid w:val="002133A5"/>
    <w:rsid w:val="00213519"/>
    <w:rsid w:val="00215F7F"/>
    <w:rsid w:val="00221FEB"/>
    <w:rsid w:val="002247A7"/>
    <w:rsid w:val="00230231"/>
    <w:rsid w:val="00230920"/>
    <w:rsid w:val="00234C95"/>
    <w:rsid w:val="00242B4C"/>
    <w:rsid w:val="00242D8A"/>
    <w:rsid w:val="0024743B"/>
    <w:rsid w:val="0028600D"/>
    <w:rsid w:val="00291942"/>
    <w:rsid w:val="002924A9"/>
    <w:rsid w:val="002B44C7"/>
    <w:rsid w:val="002C3D29"/>
    <w:rsid w:val="002D5191"/>
    <w:rsid w:val="002F1E54"/>
    <w:rsid w:val="002F6B30"/>
    <w:rsid w:val="00314F8D"/>
    <w:rsid w:val="00332184"/>
    <w:rsid w:val="00333102"/>
    <w:rsid w:val="00344F03"/>
    <w:rsid w:val="00392A8C"/>
    <w:rsid w:val="003B09FD"/>
    <w:rsid w:val="003B348B"/>
    <w:rsid w:val="003C154E"/>
    <w:rsid w:val="003E2DF8"/>
    <w:rsid w:val="003F63E0"/>
    <w:rsid w:val="00406BB7"/>
    <w:rsid w:val="00421398"/>
    <w:rsid w:val="0042671D"/>
    <w:rsid w:val="0043246E"/>
    <w:rsid w:val="004554A3"/>
    <w:rsid w:val="004A027C"/>
    <w:rsid w:val="004A5490"/>
    <w:rsid w:val="004A65C5"/>
    <w:rsid w:val="0052304C"/>
    <w:rsid w:val="00527C77"/>
    <w:rsid w:val="00550452"/>
    <w:rsid w:val="00594776"/>
    <w:rsid w:val="005A3248"/>
    <w:rsid w:val="005A6C06"/>
    <w:rsid w:val="005E4BAA"/>
    <w:rsid w:val="006170E5"/>
    <w:rsid w:val="0062086B"/>
    <w:rsid w:val="00627445"/>
    <w:rsid w:val="00634E14"/>
    <w:rsid w:val="00644A79"/>
    <w:rsid w:val="00651225"/>
    <w:rsid w:val="006537B8"/>
    <w:rsid w:val="00656693"/>
    <w:rsid w:val="00686B63"/>
    <w:rsid w:val="00694E1D"/>
    <w:rsid w:val="00695630"/>
    <w:rsid w:val="006A69EE"/>
    <w:rsid w:val="006B1918"/>
    <w:rsid w:val="006D4540"/>
    <w:rsid w:val="006F5705"/>
    <w:rsid w:val="00703364"/>
    <w:rsid w:val="00704AC9"/>
    <w:rsid w:val="00746F95"/>
    <w:rsid w:val="00755BF6"/>
    <w:rsid w:val="00772A4A"/>
    <w:rsid w:val="00785869"/>
    <w:rsid w:val="00792EB7"/>
    <w:rsid w:val="007952E9"/>
    <w:rsid w:val="007C7780"/>
    <w:rsid w:val="007D3E60"/>
    <w:rsid w:val="00812EE1"/>
    <w:rsid w:val="00815034"/>
    <w:rsid w:val="00831B9C"/>
    <w:rsid w:val="00851926"/>
    <w:rsid w:val="00860A4A"/>
    <w:rsid w:val="00863CB9"/>
    <w:rsid w:val="008730C6"/>
    <w:rsid w:val="00880B88"/>
    <w:rsid w:val="00881F95"/>
    <w:rsid w:val="00891D35"/>
    <w:rsid w:val="008D2795"/>
    <w:rsid w:val="008D5F54"/>
    <w:rsid w:val="008F5870"/>
    <w:rsid w:val="008F6282"/>
    <w:rsid w:val="00907E4B"/>
    <w:rsid w:val="00912813"/>
    <w:rsid w:val="00931C16"/>
    <w:rsid w:val="00937D34"/>
    <w:rsid w:val="009405F6"/>
    <w:rsid w:val="00956A7A"/>
    <w:rsid w:val="009766F7"/>
    <w:rsid w:val="00987B7F"/>
    <w:rsid w:val="0099341F"/>
    <w:rsid w:val="009E2DDA"/>
    <w:rsid w:val="009E5078"/>
    <w:rsid w:val="009F7826"/>
    <w:rsid w:val="00A07763"/>
    <w:rsid w:val="00A251BF"/>
    <w:rsid w:val="00A67384"/>
    <w:rsid w:val="00A76217"/>
    <w:rsid w:val="00A84773"/>
    <w:rsid w:val="00AB0BE1"/>
    <w:rsid w:val="00AC3BCF"/>
    <w:rsid w:val="00AD012C"/>
    <w:rsid w:val="00AD3077"/>
    <w:rsid w:val="00AE01E6"/>
    <w:rsid w:val="00AF3293"/>
    <w:rsid w:val="00AF4AAC"/>
    <w:rsid w:val="00B01A41"/>
    <w:rsid w:val="00B02971"/>
    <w:rsid w:val="00B03BCC"/>
    <w:rsid w:val="00B04478"/>
    <w:rsid w:val="00B14825"/>
    <w:rsid w:val="00B30D65"/>
    <w:rsid w:val="00B669CD"/>
    <w:rsid w:val="00B76F81"/>
    <w:rsid w:val="00BC41EE"/>
    <w:rsid w:val="00BF5C0C"/>
    <w:rsid w:val="00C060D9"/>
    <w:rsid w:val="00C075F0"/>
    <w:rsid w:val="00C13ED4"/>
    <w:rsid w:val="00C37AE5"/>
    <w:rsid w:val="00C43694"/>
    <w:rsid w:val="00C44ABB"/>
    <w:rsid w:val="00C7110C"/>
    <w:rsid w:val="00C74A43"/>
    <w:rsid w:val="00CB167C"/>
    <w:rsid w:val="00CD1028"/>
    <w:rsid w:val="00D20C95"/>
    <w:rsid w:val="00D22734"/>
    <w:rsid w:val="00D23B0A"/>
    <w:rsid w:val="00D32A3D"/>
    <w:rsid w:val="00D6637D"/>
    <w:rsid w:val="00D7360E"/>
    <w:rsid w:val="00D765DB"/>
    <w:rsid w:val="00DA2703"/>
    <w:rsid w:val="00DA2AEB"/>
    <w:rsid w:val="00DA7E63"/>
    <w:rsid w:val="00DB3C48"/>
    <w:rsid w:val="00DD00E7"/>
    <w:rsid w:val="00DD49C5"/>
    <w:rsid w:val="00DD7709"/>
    <w:rsid w:val="00DF6C8F"/>
    <w:rsid w:val="00DF6EEE"/>
    <w:rsid w:val="00DF6F0B"/>
    <w:rsid w:val="00E37CB6"/>
    <w:rsid w:val="00E47335"/>
    <w:rsid w:val="00E72106"/>
    <w:rsid w:val="00E841D5"/>
    <w:rsid w:val="00E9605F"/>
    <w:rsid w:val="00EE0908"/>
    <w:rsid w:val="00F126DC"/>
    <w:rsid w:val="00F14E1D"/>
    <w:rsid w:val="00F500D5"/>
    <w:rsid w:val="00F51C72"/>
    <w:rsid w:val="00FA4235"/>
    <w:rsid w:val="00FB3C7C"/>
    <w:rsid w:val="00FB4E67"/>
    <w:rsid w:val="00FC4135"/>
    <w:rsid w:val="00FD2789"/>
    <w:rsid w:val="00FE6B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D00E7"/>
    <w:rPr>
      <w:sz w:val="24"/>
      <w:szCs w:val="24"/>
    </w:rPr>
  </w:style>
  <w:style w:type="paragraph" w:styleId="berschrift1">
    <w:name w:val="heading 1"/>
    <w:basedOn w:val="Standard"/>
    <w:next w:val="Standard"/>
    <w:qFormat/>
    <w:rsid w:val="00D6637D"/>
    <w:pPr>
      <w:keepNext/>
      <w:numPr>
        <w:numId w:val="2"/>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56A7A"/>
    <w:pPr>
      <w:keepNext/>
      <w:numPr>
        <w:ilvl w:val="1"/>
        <w:numId w:val="2"/>
      </w:numPr>
      <w:jc w:val="center"/>
      <w:outlineLvl w:val="1"/>
    </w:pPr>
    <w:rPr>
      <w:rFonts w:ascii="Arial" w:hAnsi="Arial"/>
      <w:b/>
      <w:sz w:val="22"/>
      <w:szCs w:val="20"/>
    </w:rPr>
  </w:style>
  <w:style w:type="paragraph" w:styleId="berschrift3">
    <w:name w:val="heading 3"/>
    <w:basedOn w:val="Standard"/>
    <w:next w:val="Standard"/>
    <w:qFormat/>
    <w:rsid w:val="00D6637D"/>
    <w:pPr>
      <w:keepNext/>
      <w:numPr>
        <w:ilvl w:val="2"/>
        <w:numId w:val="2"/>
      </w:numPr>
      <w:spacing w:before="240" w:after="60"/>
      <w:outlineLvl w:val="2"/>
    </w:pPr>
    <w:rPr>
      <w:rFonts w:ascii="Arial" w:hAnsi="Arial" w:cs="Arial"/>
      <w:b/>
      <w:bCs/>
      <w:sz w:val="26"/>
      <w:szCs w:val="26"/>
    </w:rPr>
  </w:style>
  <w:style w:type="paragraph" w:styleId="berschrift4">
    <w:name w:val="heading 4"/>
    <w:basedOn w:val="Standard"/>
    <w:next w:val="Standard"/>
    <w:qFormat/>
    <w:rsid w:val="00D6637D"/>
    <w:pPr>
      <w:keepNext/>
      <w:numPr>
        <w:ilvl w:val="3"/>
        <w:numId w:val="2"/>
      </w:numPr>
      <w:spacing w:before="240" w:after="60"/>
      <w:outlineLvl w:val="3"/>
    </w:pPr>
    <w:rPr>
      <w:b/>
      <w:bCs/>
      <w:sz w:val="28"/>
      <w:szCs w:val="28"/>
    </w:rPr>
  </w:style>
  <w:style w:type="paragraph" w:styleId="berschrift5">
    <w:name w:val="heading 5"/>
    <w:basedOn w:val="Standard"/>
    <w:next w:val="Standard"/>
    <w:qFormat/>
    <w:rsid w:val="00D6637D"/>
    <w:pPr>
      <w:numPr>
        <w:ilvl w:val="4"/>
        <w:numId w:val="2"/>
      </w:numPr>
      <w:spacing w:before="240" w:after="60"/>
      <w:outlineLvl w:val="4"/>
    </w:pPr>
    <w:rPr>
      <w:b/>
      <w:bCs/>
      <w:i/>
      <w:iCs/>
      <w:sz w:val="26"/>
      <w:szCs w:val="26"/>
    </w:rPr>
  </w:style>
  <w:style w:type="paragraph" w:styleId="berschrift6">
    <w:name w:val="heading 6"/>
    <w:basedOn w:val="Standard"/>
    <w:next w:val="Standard"/>
    <w:qFormat/>
    <w:rsid w:val="00D6637D"/>
    <w:pPr>
      <w:numPr>
        <w:ilvl w:val="5"/>
        <w:numId w:val="2"/>
      </w:numPr>
      <w:spacing w:before="240" w:after="60"/>
      <w:outlineLvl w:val="5"/>
    </w:pPr>
    <w:rPr>
      <w:b/>
      <w:bCs/>
      <w:sz w:val="22"/>
      <w:szCs w:val="22"/>
    </w:rPr>
  </w:style>
  <w:style w:type="paragraph" w:styleId="berschrift7">
    <w:name w:val="heading 7"/>
    <w:basedOn w:val="Standard"/>
    <w:next w:val="Standard"/>
    <w:qFormat/>
    <w:rsid w:val="00D6637D"/>
    <w:pPr>
      <w:numPr>
        <w:ilvl w:val="6"/>
        <w:numId w:val="2"/>
      </w:numPr>
      <w:spacing w:before="240" w:after="60"/>
      <w:outlineLvl w:val="6"/>
    </w:pPr>
  </w:style>
  <w:style w:type="paragraph" w:styleId="berschrift8">
    <w:name w:val="heading 8"/>
    <w:basedOn w:val="Standard"/>
    <w:next w:val="Standard"/>
    <w:qFormat/>
    <w:rsid w:val="00D6637D"/>
    <w:pPr>
      <w:numPr>
        <w:ilvl w:val="7"/>
        <w:numId w:val="2"/>
      </w:numPr>
      <w:spacing w:before="240" w:after="60"/>
      <w:outlineLvl w:val="7"/>
    </w:pPr>
    <w:rPr>
      <w:i/>
      <w:iCs/>
    </w:rPr>
  </w:style>
  <w:style w:type="paragraph" w:styleId="berschrift9">
    <w:name w:val="heading 9"/>
    <w:basedOn w:val="Standard"/>
    <w:next w:val="Standard"/>
    <w:qFormat/>
    <w:rsid w:val="00D6637D"/>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37AE5"/>
    <w:rPr>
      <w:rFonts w:ascii="Tahoma" w:hAnsi="Tahoma" w:cs="Tahoma"/>
      <w:sz w:val="16"/>
      <w:szCs w:val="16"/>
    </w:rPr>
  </w:style>
  <w:style w:type="character" w:styleId="Hyperlink">
    <w:name w:val="Hyperlink"/>
    <w:basedOn w:val="Absatz-Standardschriftart"/>
    <w:rsid w:val="00F51C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D00E7"/>
    <w:rPr>
      <w:sz w:val="24"/>
      <w:szCs w:val="24"/>
    </w:rPr>
  </w:style>
  <w:style w:type="paragraph" w:styleId="berschrift1">
    <w:name w:val="heading 1"/>
    <w:basedOn w:val="Standard"/>
    <w:next w:val="Standard"/>
    <w:qFormat/>
    <w:rsid w:val="00D6637D"/>
    <w:pPr>
      <w:keepNext/>
      <w:numPr>
        <w:numId w:val="2"/>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56A7A"/>
    <w:pPr>
      <w:keepNext/>
      <w:numPr>
        <w:ilvl w:val="1"/>
        <w:numId w:val="2"/>
      </w:numPr>
      <w:jc w:val="center"/>
      <w:outlineLvl w:val="1"/>
    </w:pPr>
    <w:rPr>
      <w:rFonts w:ascii="Arial" w:hAnsi="Arial"/>
      <w:b/>
      <w:sz w:val="22"/>
      <w:szCs w:val="20"/>
    </w:rPr>
  </w:style>
  <w:style w:type="paragraph" w:styleId="berschrift3">
    <w:name w:val="heading 3"/>
    <w:basedOn w:val="Standard"/>
    <w:next w:val="Standard"/>
    <w:qFormat/>
    <w:rsid w:val="00D6637D"/>
    <w:pPr>
      <w:keepNext/>
      <w:numPr>
        <w:ilvl w:val="2"/>
        <w:numId w:val="2"/>
      </w:numPr>
      <w:spacing w:before="240" w:after="60"/>
      <w:outlineLvl w:val="2"/>
    </w:pPr>
    <w:rPr>
      <w:rFonts w:ascii="Arial" w:hAnsi="Arial" w:cs="Arial"/>
      <w:b/>
      <w:bCs/>
      <w:sz w:val="26"/>
      <w:szCs w:val="26"/>
    </w:rPr>
  </w:style>
  <w:style w:type="paragraph" w:styleId="berschrift4">
    <w:name w:val="heading 4"/>
    <w:basedOn w:val="Standard"/>
    <w:next w:val="Standard"/>
    <w:qFormat/>
    <w:rsid w:val="00D6637D"/>
    <w:pPr>
      <w:keepNext/>
      <w:numPr>
        <w:ilvl w:val="3"/>
        <w:numId w:val="2"/>
      </w:numPr>
      <w:spacing w:before="240" w:after="60"/>
      <w:outlineLvl w:val="3"/>
    </w:pPr>
    <w:rPr>
      <w:b/>
      <w:bCs/>
      <w:sz w:val="28"/>
      <w:szCs w:val="28"/>
    </w:rPr>
  </w:style>
  <w:style w:type="paragraph" w:styleId="berschrift5">
    <w:name w:val="heading 5"/>
    <w:basedOn w:val="Standard"/>
    <w:next w:val="Standard"/>
    <w:qFormat/>
    <w:rsid w:val="00D6637D"/>
    <w:pPr>
      <w:numPr>
        <w:ilvl w:val="4"/>
        <w:numId w:val="2"/>
      </w:numPr>
      <w:spacing w:before="240" w:after="60"/>
      <w:outlineLvl w:val="4"/>
    </w:pPr>
    <w:rPr>
      <w:b/>
      <w:bCs/>
      <w:i/>
      <w:iCs/>
      <w:sz w:val="26"/>
      <w:szCs w:val="26"/>
    </w:rPr>
  </w:style>
  <w:style w:type="paragraph" w:styleId="berschrift6">
    <w:name w:val="heading 6"/>
    <w:basedOn w:val="Standard"/>
    <w:next w:val="Standard"/>
    <w:qFormat/>
    <w:rsid w:val="00D6637D"/>
    <w:pPr>
      <w:numPr>
        <w:ilvl w:val="5"/>
        <w:numId w:val="2"/>
      </w:numPr>
      <w:spacing w:before="240" w:after="60"/>
      <w:outlineLvl w:val="5"/>
    </w:pPr>
    <w:rPr>
      <w:b/>
      <w:bCs/>
      <w:sz w:val="22"/>
      <w:szCs w:val="22"/>
    </w:rPr>
  </w:style>
  <w:style w:type="paragraph" w:styleId="berschrift7">
    <w:name w:val="heading 7"/>
    <w:basedOn w:val="Standard"/>
    <w:next w:val="Standard"/>
    <w:qFormat/>
    <w:rsid w:val="00D6637D"/>
    <w:pPr>
      <w:numPr>
        <w:ilvl w:val="6"/>
        <w:numId w:val="2"/>
      </w:numPr>
      <w:spacing w:before="240" w:after="60"/>
      <w:outlineLvl w:val="6"/>
    </w:pPr>
  </w:style>
  <w:style w:type="paragraph" w:styleId="berschrift8">
    <w:name w:val="heading 8"/>
    <w:basedOn w:val="Standard"/>
    <w:next w:val="Standard"/>
    <w:qFormat/>
    <w:rsid w:val="00D6637D"/>
    <w:pPr>
      <w:numPr>
        <w:ilvl w:val="7"/>
        <w:numId w:val="2"/>
      </w:numPr>
      <w:spacing w:before="240" w:after="60"/>
      <w:outlineLvl w:val="7"/>
    </w:pPr>
    <w:rPr>
      <w:i/>
      <w:iCs/>
    </w:rPr>
  </w:style>
  <w:style w:type="paragraph" w:styleId="berschrift9">
    <w:name w:val="heading 9"/>
    <w:basedOn w:val="Standard"/>
    <w:next w:val="Standard"/>
    <w:qFormat/>
    <w:rsid w:val="00D6637D"/>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37AE5"/>
    <w:rPr>
      <w:rFonts w:ascii="Tahoma" w:hAnsi="Tahoma" w:cs="Tahoma"/>
      <w:sz w:val="16"/>
      <w:szCs w:val="16"/>
    </w:rPr>
  </w:style>
  <w:style w:type="character" w:styleId="Hyperlink">
    <w:name w:val="Hyperlink"/>
    <w:basedOn w:val="Absatz-Standardschriftart"/>
    <w:rsid w:val="00F51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053">
      <w:bodyDiv w:val="1"/>
      <w:marLeft w:val="0"/>
      <w:marRight w:val="0"/>
      <w:marTop w:val="0"/>
      <w:marBottom w:val="0"/>
      <w:divBdr>
        <w:top w:val="none" w:sz="0" w:space="0" w:color="auto"/>
        <w:left w:val="none" w:sz="0" w:space="0" w:color="auto"/>
        <w:bottom w:val="none" w:sz="0" w:space="0" w:color="auto"/>
        <w:right w:val="none" w:sz="0" w:space="0" w:color="auto"/>
      </w:divBdr>
    </w:div>
    <w:div w:id="74211766">
      <w:bodyDiv w:val="1"/>
      <w:marLeft w:val="0"/>
      <w:marRight w:val="0"/>
      <w:marTop w:val="0"/>
      <w:marBottom w:val="0"/>
      <w:divBdr>
        <w:top w:val="none" w:sz="0" w:space="0" w:color="auto"/>
        <w:left w:val="none" w:sz="0" w:space="0" w:color="auto"/>
        <w:bottom w:val="none" w:sz="0" w:space="0" w:color="auto"/>
        <w:right w:val="none" w:sz="0" w:space="0" w:color="auto"/>
      </w:divBdr>
    </w:div>
    <w:div w:id="112142298">
      <w:bodyDiv w:val="1"/>
      <w:marLeft w:val="0"/>
      <w:marRight w:val="0"/>
      <w:marTop w:val="0"/>
      <w:marBottom w:val="0"/>
      <w:divBdr>
        <w:top w:val="none" w:sz="0" w:space="0" w:color="auto"/>
        <w:left w:val="none" w:sz="0" w:space="0" w:color="auto"/>
        <w:bottom w:val="none" w:sz="0" w:space="0" w:color="auto"/>
        <w:right w:val="none" w:sz="0" w:space="0" w:color="auto"/>
      </w:divBdr>
    </w:div>
    <w:div w:id="234750393">
      <w:bodyDiv w:val="1"/>
      <w:marLeft w:val="0"/>
      <w:marRight w:val="0"/>
      <w:marTop w:val="0"/>
      <w:marBottom w:val="0"/>
      <w:divBdr>
        <w:top w:val="none" w:sz="0" w:space="0" w:color="auto"/>
        <w:left w:val="none" w:sz="0" w:space="0" w:color="auto"/>
        <w:bottom w:val="none" w:sz="0" w:space="0" w:color="auto"/>
        <w:right w:val="none" w:sz="0" w:space="0" w:color="auto"/>
      </w:divBdr>
    </w:div>
    <w:div w:id="237634410">
      <w:bodyDiv w:val="1"/>
      <w:marLeft w:val="0"/>
      <w:marRight w:val="0"/>
      <w:marTop w:val="0"/>
      <w:marBottom w:val="0"/>
      <w:divBdr>
        <w:top w:val="none" w:sz="0" w:space="0" w:color="auto"/>
        <w:left w:val="none" w:sz="0" w:space="0" w:color="auto"/>
        <w:bottom w:val="none" w:sz="0" w:space="0" w:color="auto"/>
        <w:right w:val="none" w:sz="0" w:space="0" w:color="auto"/>
      </w:divBdr>
    </w:div>
    <w:div w:id="264582982">
      <w:bodyDiv w:val="1"/>
      <w:marLeft w:val="0"/>
      <w:marRight w:val="0"/>
      <w:marTop w:val="0"/>
      <w:marBottom w:val="0"/>
      <w:divBdr>
        <w:top w:val="none" w:sz="0" w:space="0" w:color="auto"/>
        <w:left w:val="none" w:sz="0" w:space="0" w:color="auto"/>
        <w:bottom w:val="none" w:sz="0" w:space="0" w:color="auto"/>
        <w:right w:val="none" w:sz="0" w:space="0" w:color="auto"/>
      </w:divBdr>
    </w:div>
    <w:div w:id="305547449">
      <w:bodyDiv w:val="1"/>
      <w:marLeft w:val="0"/>
      <w:marRight w:val="0"/>
      <w:marTop w:val="0"/>
      <w:marBottom w:val="0"/>
      <w:divBdr>
        <w:top w:val="none" w:sz="0" w:space="0" w:color="auto"/>
        <w:left w:val="none" w:sz="0" w:space="0" w:color="auto"/>
        <w:bottom w:val="none" w:sz="0" w:space="0" w:color="auto"/>
        <w:right w:val="none" w:sz="0" w:space="0" w:color="auto"/>
      </w:divBdr>
    </w:div>
    <w:div w:id="306861553">
      <w:bodyDiv w:val="1"/>
      <w:marLeft w:val="0"/>
      <w:marRight w:val="0"/>
      <w:marTop w:val="0"/>
      <w:marBottom w:val="0"/>
      <w:divBdr>
        <w:top w:val="none" w:sz="0" w:space="0" w:color="auto"/>
        <w:left w:val="none" w:sz="0" w:space="0" w:color="auto"/>
        <w:bottom w:val="none" w:sz="0" w:space="0" w:color="auto"/>
        <w:right w:val="none" w:sz="0" w:space="0" w:color="auto"/>
      </w:divBdr>
    </w:div>
    <w:div w:id="592320979">
      <w:bodyDiv w:val="1"/>
      <w:marLeft w:val="0"/>
      <w:marRight w:val="0"/>
      <w:marTop w:val="0"/>
      <w:marBottom w:val="0"/>
      <w:divBdr>
        <w:top w:val="none" w:sz="0" w:space="0" w:color="auto"/>
        <w:left w:val="none" w:sz="0" w:space="0" w:color="auto"/>
        <w:bottom w:val="none" w:sz="0" w:space="0" w:color="auto"/>
        <w:right w:val="none" w:sz="0" w:space="0" w:color="auto"/>
      </w:divBdr>
    </w:div>
    <w:div w:id="644433815">
      <w:bodyDiv w:val="1"/>
      <w:marLeft w:val="0"/>
      <w:marRight w:val="0"/>
      <w:marTop w:val="0"/>
      <w:marBottom w:val="0"/>
      <w:divBdr>
        <w:top w:val="none" w:sz="0" w:space="0" w:color="auto"/>
        <w:left w:val="none" w:sz="0" w:space="0" w:color="auto"/>
        <w:bottom w:val="none" w:sz="0" w:space="0" w:color="auto"/>
        <w:right w:val="none" w:sz="0" w:space="0" w:color="auto"/>
      </w:divBdr>
    </w:div>
    <w:div w:id="941844281">
      <w:bodyDiv w:val="1"/>
      <w:marLeft w:val="0"/>
      <w:marRight w:val="0"/>
      <w:marTop w:val="0"/>
      <w:marBottom w:val="0"/>
      <w:divBdr>
        <w:top w:val="none" w:sz="0" w:space="0" w:color="auto"/>
        <w:left w:val="none" w:sz="0" w:space="0" w:color="auto"/>
        <w:bottom w:val="none" w:sz="0" w:space="0" w:color="auto"/>
        <w:right w:val="none" w:sz="0" w:space="0" w:color="auto"/>
      </w:divBdr>
    </w:div>
    <w:div w:id="1112630373">
      <w:bodyDiv w:val="1"/>
      <w:marLeft w:val="0"/>
      <w:marRight w:val="0"/>
      <w:marTop w:val="0"/>
      <w:marBottom w:val="0"/>
      <w:divBdr>
        <w:top w:val="none" w:sz="0" w:space="0" w:color="auto"/>
        <w:left w:val="none" w:sz="0" w:space="0" w:color="auto"/>
        <w:bottom w:val="none" w:sz="0" w:space="0" w:color="auto"/>
        <w:right w:val="none" w:sz="0" w:space="0" w:color="auto"/>
      </w:divBdr>
    </w:div>
    <w:div w:id="1150442701">
      <w:bodyDiv w:val="1"/>
      <w:marLeft w:val="0"/>
      <w:marRight w:val="0"/>
      <w:marTop w:val="0"/>
      <w:marBottom w:val="0"/>
      <w:divBdr>
        <w:top w:val="none" w:sz="0" w:space="0" w:color="auto"/>
        <w:left w:val="none" w:sz="0" w:space="0" w:color="auto"/>
        <w:bottom w:val="none" w:sz="0" w:space="0" w:color="auto"/>
        <w:right w:val="none" w:sz="0" w:space="0" w:color="auto"/>
      </w:divBdr>
    </w:div>
    <w:div w:id="1194029443">
      <w:bodyDiv w:val="1"/>
      <w:marLeft w:val="0"/>
      <w:marRight w:val="0"/>
      <w:marTop w:val="0"/>
      <w:marBottom w:val="0"/>
      <w:divBdr>
        <w:top w:val="none" w:sz="0" w:space="0" w:color="auto"/>
        <w:left w:val="none" w:sz="0" w:space="0" w:color="auto"/>
        <w:bottom w:val="none" w:sz="0" w:space="0" w:color="auto"/>
        <w:right w:val="none" w:sz="0" w:space="0" w:color="auto"/>
      </w:divBdr>
    </w:div>
    <w:div w:id="1300037802">
      <w:bodyDiv w:val="1"/>
      <w:marLeft w:val="0"/>
      <w:marRight w:val="0"/>
      <w:marTop w:val="0"/>
      <w:marBottom w:val="0"/>
      <w:divBdr>
        <w:top w:val="none" w:sz="0" w:space="0" w:color="auto"/>
        <w:left w:val="none" w:sz="0" w:space="0" w:color="auto"/>
        <w:bottom w:val="none" w:sz="0" w:space="0" w:color="auto"/>
        <w:right w:val="none" w:sz="0" w:space="0" w:color="auto"/>
      </w:divBdr>
    </w:div>
    <w:div w:id="1379625749">
      <w:bodyDiv w:val="1"/>
      <w:marLeft w:val="0"/>
      <w:marRight w:val="0"/>
      <w:marTop w:val="0"/>
      <w:marBottom w:val="0"/>
      <w:divBdr>
        <w:top w:val="none" w:sz="0" w:space="0" w:color="auto"/>
        <w:left w:val="none" w:sz="0" w:space="0" w:color="auto"/>
        <w:bottom w:val="none" w:sz="0" w:space="0" w:color="auto"/>
        <w:right w:val="none" w:sz="0" w:space="0" w:color="auto"/>
      </w:divBdr>
    </w:div>
    <w:div w:id="1393575375">
      <w:bodyDiv w:val="1"/>
      <w:marLeft w:val="0"/>
      <w:marRight w:val="0"/>
      <w:marTop w:val="0"/>
      <w:marBottom w:val="0"/>
      <w:divBdr>
        <w:top w:val="none" w:sz="0" w:space="0" w:color="auto"/>
        <w:left w:val="none" w:sz="0" w:space="0" w:color="auto"/>
        <w:bottom w:val="none" w:sz="0" w:space="0" w:color="auto"/>
        <w:right w:val="none" w:sz="0" w:space="0" w:color="auto"/>
      </w:divBdr>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
    <w:div w:id="1581597910">
      <w:bodyDiv w:val="1"/>
      <w:marLeft w:val="0"/>
      <w:marRight w:val="0"/>
      <w:marTop w:val="0"/>
      <w:marBottom w:val="0"/>
      <w:divBdr>
        <w:top w:val="none" w:sz="0" w:space="0" w:color="auto"/>
        <w:left w:val="none" w:sz="0" w:space="0" w:color="auto"/>
        <w:bottom w:val="none" w:sz="0" w:space="0" w:color="auto"/>
        <w:right w:val="none" w:sz="0" w:space="0" w:color="auto"/>
      </w:divBdr>
    </w:div>
    <w:div w:id="1583568820">
      <w:bodyDiv w:val="1"/>
      <w:marLeft w:val="0"/>
      <w:marRight w:val="0"/>
      <w:marTop w:val="0"/>
      <w:marBottom w:val="0"/>
      <w:divBdr>
        <w:top w:val="none" w:sz="0" w:space="0" w:color="auto"/>
        <w:left w:val="none" w:sz="0" w:space="0" w:color="auto"/>
        <w:bottom w:val="none" w:sz="0" w:space="0" w:color="auto"/>
        <w:right w:val="none" w:sz="0" w:space="0" w:color="auto"/>
      </w:divBdr>
    </w:div>
    <w:div w:id="1869368968">
      <w:bodyDiv w:val="1"/>
      <w:marLeft w:val="0"/>
      <w:marRight w:val="0"/>
      <w:marTop w:val="0"/>
      <w:marBottom w:val="0"/>
      <w:divBdr>
        <w:top w:val="none" w:sz="0" w:space="0" w:color="auto"/>
        <w:left w:val="none" w:sz="0" w:space="0" w:color="auto"/>
        <w:bottom w:val="none" w:sz="0" w:space="0" w:color="auto"/>
        <w:right w:val="none" w:sz="0" w:space="0" w:color="auto"/>
      </w:divBdr>
    </w:div>
    <w:div w:id="21041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annov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nover.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32F00164.dotm</Template>
  <TotalTime>0</TotalTime>
  <Pages>3</Pages>
  <Words>967</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Landeshauptstadt Hannover – 18</vt:lpstr>
    </vt:vector>
  </TitlesOfParts>
  <Company>Landeshauptstadt Hannover</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Landeshauptstadt Hannover – 18</dc:title>
  <dc:creator>Krebs, Dietmar (18.62.03)</dc:creator>
  <cp:lastModifiedBy>Raab, Martina (18.63.03)</cp:lastModifiedBy>
  <cp:revision>2</cp:revision>
  <cp:lastPrinted>2011-11-14T14:24:00Z</cp:lastPrinted>
  <dcterms:created xsi:type="dcterms:W3CDTF">2012-11-27T16:54:00Z</dcterms:created>
  <dcterms:modified xsi:type="dcterms:W3CDTF">2012-11-27T16:54:00Z</dcterms:modified>
</cp:coreProperties>
</file>